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4AF13" w14:textId="7673349A" w:rsidR="00FB71A4" w:rsidRDefault="00D94C4E">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59264" behindDoc="0" locked="0" layoutInCell="1" hidden="0" allowOverlap="1" wp14:anchorId="04F1A175" wp14:editId="6788FEF7">
            <wp:simplePos x="0" y="0"/>
            <wp:positionH relativeFrom="column">
              <wp:posOffset>968753</wp:posOffset>
            </wp:positionH>
            <wp:positionV relativeFrom="paragraph">
              <wp:posOffset>112670</wp:posOffset>
            </wp:positionV>
            <wp:extent cx="774573" cy="774573"/>
            <wp:effectExtent l="0" t="0" r="0" b="0"/>
            <wp:wrapNone/>
            <wp:docPr id="12515727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74573" cy="774573"/>
                    </a:xfrm>
                    <a:prstGeom prst="rect">
                      <a:avLst/>
                    </a:prstGeom>
                    <a:ln/>
                  </pic:spPr>
                </pic:pic>
              </a:graphicData>
            </a:graphic>
          </wp:anchor>
        </w:drawing>
      </w:r>
      <w:r>
        <w:rPr>
          <w:noProof/>
        </w:rPr>
        <mc:AlternateContent>
          <mc:Choice Requires="wps">
            <w:drawing>
              <wp:anchor distT="0" distB="0" distL="114300" distR="114300" simplePos="0" relativeHeight="251658240" behindDoc="0" locked="0" layoutInCell="1" hidden="0" allowOverlap="1" wp14:anchorId="5D93A695" wp14:editId="4D684267">
                <wp:simplePos x="0" y="0"/>
                <wp:positionH relativeFrom="column">
                  <wp:posOffset>4979773</wp:posOffset>
                </wp:positionH>
                <wp:positionV relativeFrom="paragraph">
                  <wp:posOffset>146582</wp:posOffset>
                </wp:positionV>
                <wp:extent cx="790832" cy="739037"/>
                <wp:effectExtent l="0" t="0" r="9525" b="10795"/>
                <wp:wrapNone/>
                <wp:docPr id="1251572763" name="Rectangle 1251572763"/>
                <wp:cNvGraphicFramePr/>
                <a:graphic xmlns:a="http://schemas.openxmlformats.org/drawingml/2006/main">
                  <a:graphicData uri="http://schemas.microsoft.com/office/word/2010/wordprocessingShape">
                    <wps:wsp>
                      <wps:cNvSpPr/>
                      <wps:spPr>
                        <a:xfrm>
                          <a:off x="0" y="0"/>
                          <a:ext cx="790832" cy="739037"/>
                        </a:xfrm>
                        <a:prstGeom prst="rect">
                          <a:avLst/>
                        </a:prstGeom>
                        <a:solidFill>
                          <a:schemeClr val="lt1"/>
                        </a:solidFill>
                        <a:ln w="9525" cap="flat" cmpd="sng">
                          <a:solidFill>
                            <a:srgbClr val="000000"/>
                          </a:solidFill>
                          <a:prstDash val="solid"/>
                          <a:round/>
                          <a:headEnd type="none" w="sm" len="sm"/>
                          <a:tailEnd type="none" w="sm" len="sm"/>
                        </a:ln>
                      </wps:spPr>
                      <wps:txbx>
                        <w:txbxContent>
                          <w:p w14:paraId="08F49CD7" w14:textId="7F7EC937" w:rsidR="00FB71A4" w:rsidRDefault="00D94C4E">
                            <w:pPr>
                              <w:spacing w:line="258" w:lineRule="auto"/>
                              <w:textDirection w:val="btLr"/>
                            </w:pPr>
                            <w:r>
                              <w:rPr>
                                <w:b/>
                                <w:bCs/>
                                <w:noProof/>
                                <w:color w:val="FF0000"/>
                                <w:sz w:val="48"/>
                                <w:szCs w:val="48"/>
                              </w:rPr>
                              <w:drawing>
                                <wp:inline distT="0" distB="0" distL="0" distR="0" wp14:anchorId="3DFA3911" wp14:editId="58B48501">
                                  <wp:extent cx="600305" cy="689610"/>
                                  <wp:effectExtent l="0" t="0" r="0" b="0"/>
                                  <wp:docPr id="3" name="Picture 3" descr="A black and white tig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iger&#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645170" cy="741150"/>
                                          </a:xfrm>
                                          <a:prstGeom prst="rect">
                                            <a:avLst/>
                                          </a:prstGeom>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93A695" id="Rectangle 1251572763" o:spid="_x0000_s1026" style="position:absolute;left:0;text-align:left;margin-left:392.1pt;margin-top:11.55pt;width:62.25pt;height:5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" fillcolor="white [3201]">
                <v:stroke startarrowwidth="narrow" startarrowlength="short" endarrowwidth="narrow" endarrowlength="short" joinstyle="round"/>
                <v:textbox inset="2.53958mm,1.2694mm,2.53958mm,1.2694mm">
                  <w:txbxContent>
                    <w:p w14:paraId="08F49CD7" w14:textId="7F7EC937" w:rsidR="00FB71A4" w:rsidRDefault="00D94C4E">
                      <w:pPr>
                        <w:spacing w:line="258" w:lineRule="auto"/>
                        <w:textDirection w:val="btLr"/>
                      </w:pPr>
                      <w:r>
                        <w:rPr>
                          <w:b/>
                          <w:bCs/>
                          <w:noProof/>
                          <w:color w:val="FF0000"/>
                          <w:sz w:val="48"/>
                          <w:szCs w:val="48"/>
                        </w:rPr>
                        <w:drawing>
                          <wp:inline distT="0" distB="0" distL="0" distR="0" wp14:anchorId="3DFA3911" wp14:editId="58B48501">
                            <wp:extent cx="600305" cy="689610"/>
                            <wp:effectExtent l="0" t="0" r="0" b="0"/>
                            <wp:docPr id="3" name="Picture 3" descr="A black and white tig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iger&#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645170" cy="741150"/>
                                    </a:xfrm>
                                    <a:prstGeom prst="rect">
                                      <a:avLst/>
                                    </a:prstGeom>
                                  </pic:spPr>
                                </pic:pic>
                              </a:graphicData>
                            </a:graphic>
                          </wp:inline>
                        </w:drawing>
                      </w:r>
                    </w:p>
                  </w:txbxContent>
                </v:textbox>
              </v:rect>
            </w:pict>
          </mc:Fallback>
        </mc:AlternateContent>
      </w:r>
      <w:r w:rsidR="00000000">
        <w:rPr>
          <w:rFonts w:ascii="Times New Roman" w:eastAsia="Times New Roman" w:hAnsi="Times New Roman" w:cs="Times New Roman"/>
          <w:b/>
          <w:color w:val="000000"/>
          <w:sz w:val="24"/>
          <w:szCs w:val="24"/>
        </w:rPr>
        <w:t>Los Angeles Unified School District</w:t>
      </w:r>
    </w:p>
    <w:p w14:paraId="6D3D39FA" w14:textId="7DD16181" w:rsidR="00FB71A4" w:rsidRDefault="00D94C4E">
      <w:pP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Maclay</w:t>
      </w:r>
      <w:proofErr w:type="spellEnd"/>
      <w:r>
        <w:rPr>
          <w:rFonts w:ascii="Times New Roman" w:eastAsia="Times New Roman" w:hAnsi="Times New Roman" w:cs="Times New Roman"/>
          <w:b/>
          <w:color w:val="000000"/>
          <w:sz w:val="24"/>
          <w:szCs w:val="24"/>
        </w:rPr>
        <w:t xml:space="preserve"> Middle School</w:t>
      </w:r>
    </w:p>
    <w:p w14:paraId="60E60FFF" w14:textId="77777777" w:rsidR="00FB71A4" w:rsidRDefault="00000000">
      <w:pP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School Site Council Meeting</w:t>
      </w:r>
    </w:p>
    <w:p w14:paraId="7500A44B" w14:textId="77777777" w:rsidR="00FB71A4" w:rsidRDefault="00FB71A4">
      <w:pPr>
        <w:spacing w:after="0" w:line="240" w:lineRule="auto"/>
        <w:jc w:val="center"/>
        <w:rPr>
          <w:rFonts w:ascii="Times New Roman" w:eastAsia="Times New Roman" w:hAnsi="Times New Roman" w:cs="Times New Roman"/>
          <w:b/>
          <w:color w:val="000000"/>
          <w:sz w:val="8"/>
          <w:szCs w:val="8"/>
        </w:rPr>
      </w:pPr>
    </w:p>
    <w:p w14:paraId="34ABB859" w14:textId="77777777" w:rsidR="00FB71A4"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AGENDA</w:t>
      </w:r>
    </w:p>
    <w:p w14:paraId="3ACC05C6" w14:textId="77777777" w:rsidR="00FB71A4" w:rsidRDefault="00FB71A4">
      <w:pPr>
        <w:spacing w:after="0" w:line="240" w:lineRule="auto"/>
        <w:jc w:val="center"/>
        <w:rPr>
          <w:rFonts w:ascii="Times New Roman" w:eastAsia="Times New Roman" w:hAnsi="Times New Roman" w:cs="Times New Roman"/>
          <w:b/>
          <w:color w:val="000000"/>
          <w:sz w:val="8"/>
          <w:szCs w:val="8"/>
        </w:rPr>
      </w:pPr>
    </w:p>
    <w:p w14:paraId="01A2F127" w14:textId="31D04677" w:rsidR="00D94C4E" w:rsidRDefault="00D94C4E" w:rsidP="00D94C4E">
      <w:pPr>
        <w:spacing w:after="0"/>
        <w:jc w:val="center"/>
        <w:rPr>
          <w:b/>
          <w:color w:val="000000"/>
        </w:rPr>
      </w:pPr>
      <w:r>
        <w:rPr>
          <w:b/>
          <w:color w:val="000000"/>
        </w:rPr>
        <w:t>Mon</w:t>
      </w:r>
      <w:r>
        <w:rPr>
          <w:b/>
          <w:color w:val="000000"/>
        </w:rPr>
        <w:t xml:space="preserve">day, </w:t>
      </w:r>
      <w:r>
        <w:rPr>
          <w:b/>
          <w:color w:val="000000"/>
        </w:rPr>
        <w:t>March</w:t>
      </w:r>
      <w:r>
        <w:rPr>
          <w:b/>
          <w:color w:val="000000"/>
        </w:rPr>
        <w:t xml:space="preserve"> 1</w:t>
      </w:r>
      <w:r>
        <w:rPr>
          <w:b/>
          <w:color w:val="000000"/>
        </w:rPr>
        <w:t>1</w:t>
      </w:r>
      <w:r>
        <w:rPr>
          <w:b/>
          <w:color w:val="000000"/>
        </w:rPr>
        <w:t xml:space="preserve">, </w:t>
      </w:r>
      <w:proofErr w:type="gramStart"/>
      <w:r>
        <w:rPr>
          <w:b/>
          <w:color w:val="000000"/>
        </w:rPr>
        <w:t>2024</w:t>
      </w:r>
      <w:proofErr w:type="gramEnd"/>
      <w:r>
        <w:rPr>
          <w:b/>
          <w:color w:val="000000"/>
        </w:rPr>
        <w:t xml:space="preserve"> at 3:40pm</w:t>
      </w:r>
    </w:p>
    <w:p w14:paraId="197A4B0F" w14:textId="0888B022" w:rsidR="00D94C4E" w:rsidRDefault="00D94C4E" w:rsidP="00D94C4E">
      <w:pPr>
        <w:spacing w:after="0"/>
        <w:jc w:val="center"/>
        <w:rPr>
          <w:b/>
          <w:color w:val="000000"/>
        </w:rPr>
      </w:pPr>
      <w:r>
        <w:rPr>
          <w:b/>
          <w:color w:val="000000"/>
        </w:rPr>
        <w:t>In Person/Hybrid in Parent Center</w:t>
      </w:r>
    </w:p>
    <w:p w14:paraId="039E482F" w14:textId="3A8D2908" w:rsidR="00D94C4E" w:rsidRPr="00B56164" w:rsidRDefault="00D94C4E" w:rsidP="00D94C4E">
      <w:pPr>
        <w:spacing w:after="0"/>
        <w:ind w:left="1440"/>
      </w:pPr>
      <w:r>
        <w:rPr>
          <w:b/>
          <w:color w:val="000000"/>
        </w:rPr>
        <w:t xml:space="preserve">                                                </w:t>
      </w:r>
      <w:r>
        <w:rPr>
          <w:b/>
          <w:color w:val="000000"/>
        </w:rPr>
        <w:t xml:space="preserve">         </w:t>
      </w:r>
      <w:r w:rsidRPr="005C634D">
        <w:rPr>
          <w:b/>
          <w:color w:val="000000"/>
        </w:rPr>
        <w:t>Zoom Meeting</w:t>
      </w:r>
      <w:r>
        <w:rPr>
          <w:b/>
          <w:color w:val="000000"/>
        </w:rPr>
        <w:t xml:space="preserve"> Address: </w:t>
      </w:r>
      <w:hyperlink r:id="rId9" w:history="1">
        <w:r w:rsidRPr="003E55C4">
          <w:rPr>
            <w:rStyle w:val="Hyperlink"/>
          </w:rPr>
          <w:t>https://lausd.zoom.us/j/9776071208?pwd=MURyQzBCY1VXdkxJQkQ5ajhhMlRaU</w:t>
        </w:r>
        <w:r w:rsidRPr="003E55C4">
          <w:rPr>
            <w:rStyle w:val="Hyperlink"/>
          </w:rPr>
          <w:t>T</w:t>
        </w:r>
        <w:r w:rsidRPr="003E55C4">
          <w:rPr>
            <w:rStyle w:val="Hyperlink"/>
          </w:rPr>
          <w:t>09</w:t>
        </w:r>
      </w:hyperlink>
    </w:p>
    <w:p w14:paraId="6A43DC5C" w14:textId="77777777" w:rsidR="00D94C4E" w:rsidRPr="00B56164" w:rsidRDefault="00D94C4E" w:rsidP="00D94C4E">
      <w:pPr>
        <w:spacing w:after="0" w:line="240" w:lineRule="auto"/>
        <w:ind w:left="2880"/>
      </w:pPr>
      <w:r>
        <w:rPr>
          <w:b/>
          <w:color w:val="000000"/>
        </w:rPr>
        <w:t xml:space="preserve">             </w:t>
      </w:r>
      <w:r w:rsidRPr="005C634D">
        <w:rPr>
          <w:b/>
          <w:color w:val="000000"/>
        </w:rPr>
        <w:t xml:space="preserve">Zoom Meeting ID: </w:t>
      </w:r>
      <w:r w:rsidRPr="00B56164">
        <w:rPr>
          <w:b/>
          <w:color w:val="000000"/>
        </w:rPr>
        <w:t>____</w:t>
      </w:r>
      <w:r w:rsidRPr="00B56164">
        <w:rPr>
          <w:b/>
          <w:bCs/>
          <w:u w:val="single"/>
        </w:rPr>
        <w:t>977 607 1208</w:t>
      </w:r>
      <w:r w:rsidRPr="00B56164">
        <w:rPr>
          <w:b/>
          <w:color w:val="000000"/>
        </w:rPr>
        <w:t>_____</w:t>
      </w:r>
    </w:p>
    <w:p w14:paraId="4869927C" w14:textId="77777777" w:rsidR="00D94C4E" w:rsidRPr="005C634D" w:rsidRDefault="00D94C4E" w:rsidP="00D94C4E">
      <w:pPr>
        <w:spacing w:after="0" w:line="240" w:lineRule="auto"/>
        <w:jc w:val="center"/>
        <w:rPr>
          <w:b/>
          <w:color w:val="000000"/>
        </w:rPr>
      </w:pPr>
      <w:r w:rsidRPr="005C634D">
        <w:rPr>
          <w:b/>
          <w:color w:val="000000"/>
        </w:rPr>
        <w:t xml:space="preserve">Meeting Password: </w:t>
      </w:r>
      <w:r w:rsidRPr="00B56164">
        <w:rPr>
          <w:b/>
          <w:color w:val="000000"/>
        </w:rPr>
        <w:t>_____</w:t>
      </w:r>
      <w:proofErr w:type="spellStart"/>
      <w:r w:rsidRPr="00B56164">
        <w:rPr>
          <w:b/>
          <w:color w:val="000000"/>
        </w:rPr>
        <w:t>maclay</w:t>
      </w:r>
      <w:proofErr w:type="spellEnd"/>
      <w:r w:rsidRPr="00B56164">
        <w:rPr>
          <w:b/>
          <w:color w:val="000000"/>
        </w:rPr>
        <w:t>_______</w:t>
      </w:r>
    </w:p>
    <w:p w14:paraId="15256974" w14:textId="77777777" w:rsidR="00D94C4E" w:rsidRDefault="00D94C4E" w:rsidP="00D94C4E">
      <w:pPr>
        <w:spacing w:after="0" w:line="240" w:lineRule="auto"/>
        <w:ind w:left="2160" w:firstLine="720"/>
        <w:rPr>
          <w:b/>
          <w:bCs/>
          <w:color w:val="000000" w:themeColor="text1"/>
          <w:u w:val="single"/>
        </w:rPr>
      </w:pPr>
      <w:r w:rsidRPr="2B94A5E3">
        <w:rPr>
          <w:b/>
          <w:bCs/>
          <w:color w:val="000000" w:themeColor="text1"/>
        </w:rPr>
        <w:t xml:space="preserve">Phone </w:t>
      </w:r>
      <w:r w:rsidRPr="00B56164">
        <w:rPr>
          <w:b/>
          <w:bCs/>
          <w:color w:val="000000" w:themeColor="text1"/>
        </w:rPr>
        <w:t>#</w:t>
      </w:r>
      <w:r>
        <w:rPr>
          <w:b/>
          <w:bCs/>
          <w:color w:val="000000" w:themeColor="text1"/>
        </w:rPr>
        <w:t xml:space="preserve"> </w:t>
      </w:r>
      <w:r w:rsidRPr="00B56164">
        <w:rPr>
          <w:b/>
          <w:bCs/>
        </w:rPr>
        <w:t>+</w:t>
      </w:r>
      <w:proofErr w:type="gramStart"/>
      <w:r w:rsidRPr="00B56164">
        <w:rPr>
          <w:b/>
          <w:bCs/>
        </w:rPr>
        <w:t>14086380968,,</w:t>
      </w:r>
      <w:proofErr w:type="gramEnd"/>
      <w:r w:rsidRPr="00B56164">
        <w:rPr>
          <w:b/>
          <w:bCs/>
        </w:rPr>
        <w:t>9776071208# US (San Jose)</w:t>
      </w:r>
    </w:p>
    <w:p w14:paraId="1CA78F9A" w14:textId="574B48C7" w:rsidR="00FB71A4" w:rsidRDefault="00FB71A4" w:rsidP="00D94C4E">
      <w:pPr>
        <w:spacing w:after="0" w:line="240" w:lineRule="auto"/>
        <w:jc w:val="center"/>
        <w:rPr>
          <w:rFonts w:ascii="Times New Roman" w:eastAsia="Times New Roman" w:hAnsi="Times New Roman" w:cs="Times New Roman"/>
          <w:b/>
          <w:color w:val="000000"/>
          <w:sz w:val="8"/>
          <w:szCs w:val="8"/>
        </w:rPr>
      </w:pPr>
    </w:p>
    <w:tbl>
      <w:tblPr>
        <w:tblStyle w:val="2"/>
        <w:tblW w:w="11077"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7957"/>
        <w:gridCol w:w="2430"/>
      </w:tblGrid>
      <w:tr w:rsidR="00FB71A4" w14:paraId="0DC948B1" w14:textId="77777777" w:rsidTr="00BB5910">
        <w:trPr>
          <w:trHeight w:val="486"/>
        </w:trPr>
        <w:tc>
          <w:tcPr>
            <w:tcW w:w="690" w:type="dxa"/>
            <w:shd w:val="clear" w:color="auto" w:fill="auto"/>
          </w:tcPr>
          <w:p w14:paraId="633CCF79" w14:textId="77777777" w:rsidR="00FB71A4" w:rsidRDefault="0000000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I.</w:t>
            </w:r>
          </w:p>
        </w:tc>
        <w:tc>
          <w:tcPr>
            <w:tcW w:w="7957" w:type="dxa"/>
            <w:shd w:val="clear" w:color="auto" w:fill="auto"/>
          </w:tcPr>
          <w:p w14:paraId="2EF04E91" w14:textId="77777777" w:rsidR="00FB71A4"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Welcome | Call to Order</w:t>
            </w:r>
            <w:r>
              <w:rPr>
                <w:rFonts w:ascii="Times New Roman" w:eastAsia="Times New Roman" w:hAnsi="Times New Roman" w:cs="Times New Roman"/>
                <w:color w:val="000000"/>
              </w:rPr>
              <w:t xml:space="preserve">  </w:t>
            </w:r>
          </w:p>
        </w:tc>
        <w:tc>
          <w:tcPr>
            <w:tcW w:w="2430" w:type="dxa"/>
            <w:shd w:val="clear" w:color="auto" w:fill="auto"/>
          </w:tcPr>
          <w:p w14:paraId="5402E2F2" w14:textId="726AAACB" w:rsidR="00FB71A4" w:rsidRDefault="00D94C4E">
            <w:pPr>
              <w:spacing w:after="0" w:line="240" w:lineRule="auto"/>
              <w:rPr>
                <w:rFonts w:ascii="Times New Roman" w:eastAsia="Times New Roman" w:hAnsi="Times New Roman" w:cs="Times New Roman"/>
                <w:color w:val="000000"/>
              </w:rPr>
            </w:pPr>
            <w:r>
              <w:rPr>
                <w:color w:val="000000"/>
              </w:rPr>
              <w:t>George Felix, Chairperson</w:t>
            </w:r>
          </w:p>
        </w:tc>
      </w:tr>
      <w:tr w:rsidR="00FB71A4" w14:paraId="21AA7B9B" w14:textId="77777777" w:rsidTr="00BB5910">
        <w:trPr>
          <w:trHeight w:val="341"/>
        </w:trPr>
        <w:tc>
          <w:tcPr>
            <w:tcW w:w="690" w:type="dxa"/>
            <w:shd w:val="clear" w:color="auto" w:fill="auto"/>
          </w:tcPr>
          <w:p w14:paraId="7DF65B8E" w14:textId="77777777" w:rsidR="00FB71A4" w:rsidRDefault="0000000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II.</w:t>
            </w:r>
          </w:p>
        </w:tc>
        <w:tc>
          <w:tcPr>
            <w:tcW w:w="7957" w:type="dxa"/>
            <w:shd w:val="clear" w:color="auto" w:fill="auto"/>
          </w:tcPr>
          <w:p w14:paraId="6F234BB2" w14:textId="77777777" w:rsidR="00FB71A4"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Flag Salute</w:t>
            </w:r>
            <w:r>
              <w:rPr>
                <w:rFonts w:ascii="Times New Roman" w:eastAsia="Times New Roman" w:hAnsi="Times New Roman" w:cs="Times New Roman"/>
                <w:color w:val="000000"/>
              </w:rPr>
              <w:t xml:space="preserve"> </w:t>
            </w:r>
          </w:p>
        </w:tc>
        <w:tc>
          <w:tcPr>
            <w:tcW w:w="2430" w:type="dxa"/>
            <w:shd w:val="clear" w:color="auto" w:fill="auto"/>
          </w:tcPr>
          <w:p w14:paraId="381BE845" w14:textId="77777777" w:rsidR="00FB71A4"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w:t>
            </w:r>
          </w:p>
        </w:tc>
      </w:tr>
      <w:tr w:rsidR="00FB71A4" w14:paraId="77285C9C" w14:textId="77777777" w:rsidTr="00BB5910">
        <w:trPr>
          <w:trHeight w:val="692"/>
        </w:trPr>
        <w:tc>
          <w:tcPr>
            <w:tcW w:w="690" w:type="dxa"/>
            <w:shd w:val="clear" w:color="auto" w:fill="auto"/>
          </w:tcPr>
          <w:p w14:paraId="2454A94D" w14:textId="77777777" w:rsidR="00FB71A4" w:rsidRDefault="0000000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III. </w:t>
            </w:r>
          </w:p>
        </w:tc>
        <w:tc>
          <w:tcPr>
            <w:tcW w:w="7957" w:type="dxa"/>
            <w:shd w:val="clear" w:color="auto" w:fill="auto"/>
          </w:tcPr>
          <w:p w14:paraId="5EEFA718" w14:textId="77777777" w:rsidR="00FB71A4" w:rsidRDefault="00000000">
            <w:pPr>
              <w:spacing w:after="0" w:line="240" w:lineRule="auto"/>
              <w:ind w:right="-18"/>
              <w:rPr>
                <w:rFonts w:ascii="Times New Roman" w:eastAsia="Times New Roman" w:hAnsi="Times New Roman" w:cs="Times New Roman"/>
                <w:b/>
              </w:rPr>
            </w:pPr>
            <w:r>
              <w:rPr>
                <w:rFonts w:ascii="Times New Roman" w:eastAsia="Times New Roman" w:hAnsi="Times New Roman" w:cs="Times New Roman"/>
                <w:b/>
              </w:rPr>
              <w:t xml:space="preserve">Public Comment </w:t>
            </w:r>
          </w:p>
          <w:p w14:paraId="72C4A563" w14:textId="57D8F88E" w:rsidR="00FB71A4" w:rsidRPr="00D94C4E" w:rsidRDefault="00D94C4E" w:rsidP="00D94C4E">
            <w:pPr>
              <w:pStyle w:val="ListParagraph"/>
              <w:numPr>
                <w:ilvl w:val="0"/>
                <w:numId w:val="8"/>
              </w:numPr>
              <w:pBdr>
                <w:top w:val="nil"/>
                <w:left w:val="nil"/>
                <w:bottom w:val="nil"/>
                <w:right w:val="nil"/>
                <w:between w:val="nil"/>
              </w:pBdr>
              <w:spacing w:after="0" w:line="240" w:lineRule="auto"/>
              <w:ind w:right="-18"/>
              <w:rPr>
                <w:rFonts w:ascii="Times New Roman" w:eastAsia="Times New Roman" w:hAnsi="Times New Roman" w:cs="Times New Roman"/>
                <w:b/>
                <w:color w:val="000000"/>
              </w:rPr>
            </w:pPr>
            <w:r w:rsidRPr="00D94C4E">
              <w:rPr>
                <w:color w:val="000000" w:themeColor="text1"/>
              </w:rPr>
              <w:t xml:space="preserve">3 </w:t>
            </w:r>
            <w:r>
              <w:rPr>
                <w:color w:val="000000" w:themeColor="text1"/>
              </w:rPr>
              <w:t>speakers</w:t>
            </w:r>
            <w:r w:rsidRPr="00D94C4E">
              <w:rPr>
                <w:color w:val="000000" w:themeColor="text1"/>
              </w:rPr>
              <w:t xml:space="preserve"> 1 minute each</w:t>
            </w:r>
          </w:p>
        </w:tc>
        <w:tc>
          <w:tcPr>
            <w:tcW w:w="2430" w:type="dxa"/>
            <w:shd w:val="clear" w:color="auto" w:fill="auto"/>
          </w:tcPr>
          <w:p w14:paraId="7D09AC6A" w14:textId="7DF1280F" w:rsidR="00FB71A4" w:rsidRDefault="00D94C4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Richard Guillen, </w:t>
            </w:r>
            <w:r w:rsidR="00000000">
              <w:rPr>
                <w:rFonts w:ascii="Times New Roman" w:eastAsia="Times New Roman" w:hAnsi="Times New Roman" w:cs="Times New Roman"/>
                <w:color w:val="000000"/>
              </w:rPr>
              <w:t>Parliamentarian</w:t>
            </w:r>
          </w:p>
        </w:tc>
      </w:tr>
      <w:tr w:rsidR="00FB71A4" w14:paraId="2020070C" w14:textId="77777777" w:rsidTr="00BB5910">
        <w:trPr>
          <w:trHeight w:val="386"/>
        </w:trPr>
        <w:tc>
          <w:tcPr>
            <w:tcW w:w="690" w:type="dxa"/>
            <w:shd w:val="clear" w:color="auto" w:fill="auto"/>
          </w:tcPr>
          <w:p w14:paraId="6275C17C" w14:textId="77777777" w:rsidR="00FB71A4" w:rsidRDefault="0000000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IV.</w:t>
            </w:r>
          </w:p>
        </w:tc>
        <w:tc>
          <w:tcPr>
            <w:tcW w:w="7957" w:type="dxa"/>
            <w:shd w:val="clear" w:color="auto" w:fill="auto"/>
          </w:tcPr>
          <w:p w14:paraId="5A8C92C7" w14:textId="77777777" w:rsidR="00FB71A4" w:rsidRDefault="00000000">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Roll Call | Establish Quorum</w:t>
            </w:r>
          </w:p>
        </w:tc>
        <w:tc>
          <w:tcPr>
            <w:tcW w:w="2430" w:type="dxa"/>
            <w:shd w:val="clear" w:color="auto" w:fill="auto"/>
          </w:tcPr>
          <w:p w14:paraId="5DE7C93D" w14:textId="31CE363E" w:rsidR="00FB71A4" w:rsidRDefault="00D94C4E">
            <w:pPr>
              <w:spacing w:after="0" w:line="240" w:lineRule="auto"/>
              <w:rPr>
                <w:rFonts w:ascii="Times New Roman" w:eastAsia="Times New Roman" w:hAnsi="Times New Roman" w:cs="Times New Roman"/>
                <w:color w:val="000000"/>
              </w:rPr>
            </w:pPr>
            <w:r>
              <w:rPr>
                <w:color w:val="000000"/>
              </w:rPr>
              <w:t>Priscilla Sevilla, Secretary</w:t>
            </w:r>
          </w:p>
        </w:tc>
      </w:tr>
      <w:tr w:rsidR="00FB71A4" w14:paraId="56C3DB96" w14:textId="77777777" w:rsidTr="00BB5910">
        <w:trPr>
          <w:trHeight w:val="440"/>
        </w:trPr>
        <w:tc>
          <w:tcPr>
            <w:tcW w:w="690" w:type="dxa"/>
            <w:shd w:val="clear" w:color="auto" w:fill="auto"/>
          </w:tcPr>
          <w:p w14:paraId="07BB21B1" w14:textId="77777777" w:rsidR="00FB71A4" w:rsidRDefault="0000000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V.</w:t>
            </w:r>
          </w:p>
        </w:tc>
        <w:tc>
          <w:tcPr>
            <w:tcW w:w="7957" w:type="dxa"/>
            <w:shd w:val="clear" w:color="auto" w:fill="auto"/>
          </w:tcPr>
          <w:p w14:paraId="31083DF9" w14:textId="77777777" w:rsidR="00FB71A4" w:rsidRDefault="00000000">
            <w:pPr>
              <w:spacing w:after="0" w:line="240" w:lineRule="auto"/>
              <w:rPr>
                <w:rFonts w:ascii="Arial Narrow" w:eastAsia="Arial Narrow" w:hAnsi="Arial Narrow" w:cs="Arial Narrow"/>
                <w:color w:val="0000FF"/>
              </w:rPr>
            </w:pPr>
            <w:r>
              <w:rPr>
                <w:rFonts w:ascii="Times New Roman" w:eastAsia="Times New Roman" w:hAnsi="Times New Roman" w:cs="Times New Roman"/>
                <w:b/>
                <w:color w:val="000000"/>
              </w:rPr>
              <w:t xml:space="preserve">Review and Approval of Minutes </w:t>
            </w:r>
            <w:r>
              <w:rPr>
                <w:rFonts w:ascii="Arial Narrow" w:eastAsia="Arial Narrow" w:hAnsi="Arial Narrow" w:cs="Arial Narrow"/>
                <w:b/>
                <w:color w:val="0000FF"/>
              </w:rPr>
              <w:t>(</w:t>
            </w:r>
            <w:r>
              <w:rPr>
                <w:rFonts w:ascii="Arial Narrow" w:eastAsia="Arial Narrow" w:hAnsi="Arial Narrow" w:cs="Arial Narrow"/>
                <w:b/>
                <w:smallCaps/>
                <w:color w:val="0000FF"/>
              </w:rPr>
              <w:t>Action Item</w:t>
            </w:r>
            <w:r>
              <w:rPr>
                <w:rFonts w:ascii="Arial Narrow" w:eastAsia="Arial Narrow" w:hAnsi="Arial Narrow" w:cs="Arial Narrow"/>
                <w:b/>
                <w:color w:val="0000FF"/>
              </w:rPr>
              <w:t>)</w:t>
            </w:r>
            <w:r>
              <w:rPr>
                <w:rFonts w:ascii="Arial Narrow" w:eastAsia="Arial Narrow" w:hAnsi="Arial Narrow" w:cs="Arial Narrow"/>
                <w:color w:val="0000FF"/>
              </w:rPr>
              <w:t xml:space="preserve"> </w:t>
            </w:r>
          </w:p>
          <w:p w14:paraId="01992FA1" w14:textId="6F915EDB" w:rsidR="00FB71A4" w:rsidRPr="00D94C4E" w:rsidRDefault="00000000" w:rsidP="00D94C4E">
            <w:pPr>
              <w:numPr>
                <w:ilvl w:val="0"/>
                <w:numId w:val="2"/>
              </w:numPr>
              <w:pBdr>
                <w:top w:val="nil"/>
                <w:left w:val="nil"/>
                <w:bottom w:val="nil"/>
                <w:right w:val="nil"/>
                <w:between w:val="nil"/>
              </w:pBdr>
              <w:spacing w:after="0" w:line="240" w:lineRule="auto"/>
              <w:rPr>
                <w:rFonts w:ascii="Arial Narrow" w:eastAsia="Arial Narrow" w:hAnsi="Arial Narrow" w:cs="Arial Narrow"/>
                <w:color w:val="385623"/>
              </w:rPr>
            </w:pPr>
            <w:r>
              <w:rPr>
                <w:rFonts w:ascii="Arial Narrow" w:eastAsia="Arial Narrow" w:hAnsi="Arial Narrow" w:cs="Arial Narrow"/>
                <w:color w:val="000000"/>
              </w:rPr>
              <w:t>Approval of minutes from</w:t>
            </w:r>
            <w:r>
              <w:rPr>
                <w:rFonts w:ascii="Arial Narrow" w:eastAsia="Arial Narrow" w:hAnsi="Arial Narrow" w:cs="Arial Narrow"/>
                <w:color w:val="385623"/>
              </w:rPr>
              <w:t xml:space="preserve"> </w:t>
            </w:r>
            <w:r w:rsidR="00D94C4E" w:rsidRPr="00BD1A08">
              <w:rPr>
                <w:rFonts w:ascii="Arial Narrow" w:eastAsia="Arial Narrow" w:hAnsi="Arial Narrow" w:cs="Arial Narrow"/>
                <w:b/>
                <w:color w:val="000000" w:themeColor="text1"/>
              </w:rPr>
              <w:t>2-15-24</w:t>
            </w:r>
          </w:p>
        </w:tc>
        <w:tc>
          <w:tcPr>
            <w:tcW w:w="2430" w:type="dxa"/>
            <w:shd w:val="clear" w:color="auto" w:fill="auto"/>
          </w:tcPr>
          <w:p w14:paraId="6CC4D8F3" w14:textId="0F96D855" w:rsidR="00FB71A4" w:rsidRDefault="00D94C4E">
            <w:pPr>
              <w:spacing w:after="0" w:line="240" w:lineRule="auto"/>
              <w:rPr>
                <w:rFonts w:ascii="Times New Roman" w:eastAsia="Times New Roman" w:hAnsi="Times New Roman" w:cs="Times New Roman"/>
                <w:color w:val="000000"/>
              </w:rPr>
            </w:pPr>
            <w:r>
              <w:rPr>
                <w:color w:val="000000"/>
              </w:rPr>
              <w:t>Priscilla Sevilla, Secretary</w:t>
            </w:r>
          </w:p>
        </w:tc>
      </w:tr>
      <w:tr w:rsidR="00FB71A4" w14:paraId="6756C961" w14:textId="77777777" w:rsidTr="00BB5910">
        <w:trPr>
          <w:trHeight w:val="440"/>
        </w:trPr>
        <w:tc>
          <w:tcPr>
            <w:tcW w:w="690" w:type="dxa"/>
            <w:shd w:val="clear" w:color="auto" w:fill="auto"/>
          </w:tcPr>
          <w:p w14:paraId="32CBF1DE" w14:textId="77777777" w:rsidR="00FB71A4" w:rsidRDefault="0000000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VI.</w:t>
            </w:r>
          </w:p>
        </w:tc>
        <w:tc>
          <w:tcPr>
            <w:tcW w:w="7957" w:type="dxa"/>
            <w:shd w:val="clear" w:color="auto" w:fill="auto"/>
          </w:tcPr>
          <w:p w14:paraId="550AAC76" w14:textId="77777777" w:rsidR="00FB71A4" w:rsidRDefault="00000000">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Principal’s Update</w:t>
            </w:r>
          </w:p>
          <w:p w14:paraId="15870A67" w14:textId="77777777" w:rsidR="00FB71A4"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color w:val="000000"/>
              </w:rPr>
              <w:t>Information on TSP 202</w:t>
            </w:r>
            <w:r>
              <w:rPr>
                <w:rFonts w:ascii="Times New Roman" w:eastAsia="Times New Roman" w:hAnsi="Times New Roman" w:cs="Times New Roman"/>
                <w:b/>
              </w:rPr>
              <w:t>4</w:t>
            </w:r>
            <w:r>
              <w:rPr>
                <w:rFonts w:ascii="Times New Roman" w:eastAsia="Times New Roman" w:hAnsi="Times New Roman" w:cs="Times New Roman"/>
                <w:b/>
                <w:color w:val="000000"/>
              </w:rPr>
              <w:t>-202</w:t>
            </w:r>
            <w:r>
              <w:rPr>
                <w:rFonts w:ascii="Times New Roman" w:eastAsia="Times New Roman" w:hAnsi="Times New Roman" w:cs="Times New Roman"/>
                <w:b/>
              </w:rPr>
              <w:t>5</w:t>
            </w:r>
            <w:r>
              <w:rPr>
                <w:rFonts w:ascii="Times New Roman" w:eastAsia="Times New Roman" w:hAnsi="Times New Roman" w:cs="Times New Roman"/>
                <w:b/>
                <w:color w:val="000000"/>
              </w:rPr>
              <w:t xml:space="preserve"> Funds </w:t>
            </w:r>
          </w:p>
          <w:p w14:paraId="34434FAE" w14:textId="158FB129" w:rsidR="00FB71A4" w:rsidRPr="00D94C4E" w:rsidRDefault="00000000" w:rsidP="00D94C4E">
            <w:pPr>
              <w:numPr>
                <w:ilvl w:val="0"/>
                <w:numId w:val="4"/>
              </w:numPr>
              <w:pBdr>
                <w:top w:val="nil"/>
                <w:left w:val="nil"/>
                <w:bottom w:val="nil"/>
                <w:right w:val="nil"/>
                <w:between w:val="nil"/>
              </w:pBdr>
              <w:spacing w:after="0" w:line="240" w:lineRule="auto"/>
              <w:rPr>
                <w:rFonts w:ascii="Times New Roman" w:eastAsia="Times New Roman" w:hAnsi="Times New Roman" w:cs="Times New Roman"/>
                <w:b/>
                <w:i/>
              </w:rPr>
            </w:pPr>
            <w:r w:rsidRPr="00BD1A08">
              <w:rPr>
                <w:rFonts w:ascii="Times New Roman" w:eastAsia="Times New Roman" w:hAnsi="Times New Roman" w:cs="Times New Roman"/>
                <w:b/>
                <w:i/>
                <w:color w:val="000000" w:themeColor="text1"/>
              </w:rPr>
              <w:t>Information on other School Budgets and Staffing</w:t>
            </w:r>
          </w:p>
        </w:tc>
        <w:tc>
          <w:tcPr>
            <w:tcW w:w="2430" w:type="dxa"/>
            <w:shd w:val="clear" w:color="auto" w:fill="auto"/>
          </w:tcPr>
          <w:p w14:paraId="15548AA0" w14:textId="0D24B3C7" w:rsidR="00FB71A4" w:rsidRDefault="00D94C4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Richard Guillen, </w:t>
            </w:r>
            <w:r w:rsidR="00000000">
              <w:rPr>
                <w:rFonts w:ascii="Times New Roman" w:eastAsia="Times New Roman" w:hAnsi="Times New Roman" w:cs="Times New Roman"/>
                <w:color w:val="000000"/>
              </w:rPr>
              <w:t>Principal</w:t>
            </w:r>
          </w:p>
        </w:tc>
      </w:tr>
      <w:tr w:rsidR="00D94C4E" w14:paraId="04B38D58" w14:textId="77777777" w:rsidTr="00BB5910">
        <w:trPr>
          <w:trHeight w:val="585"/>
        </w:trPr>
        <w:tc>
          <w:tcPr>
            <w:tcW w:w="690" w:type="dxa"/>
            <w:shd w:val="clear" w:color="auto" w:fill="auto"/>
          </w:tcPr>
          <w:p w14:paraId="0778835B" w14:textId="77777777" w:rsidR="00D94C4E" w:rsidRDefault="00D94C4E" w:rsidP="00D94C4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VII.</w:t>
            </w:r>
          </w:p>
        </w:tc>
        <w:tc>
          <w:tcPr>
            <w:tcW w:w="7957" w:type="dxa"/>
            <w:shd w:val="clear" w:color="auto" w:fill="auto"/>
          </w:tcPr>
          <w:p w14:paraId="3553E9DD" w14:textId="0A13C23B" w:rsidR="00D94C4E" w:rsidRDefault="00D94C4E" w:rsidP="00D94C4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Unfinished Business </w:t>
            </w:r>
          </w:p>
          <w:p w14:paraId="6F3F98C7" w14:textId="6A7AD8F5" w:rsidR="00D94C4E" w:rsidRDefault="00D94C4E" w:rsidP="00D94C4E">
            <w:pPr>
              <w:pBdr>
                <w:top w:val="nil"/>
                <w:left w:val="nil"/>
                <w:bottom w:val="nil"/>
                <w:right w:val="nil"/>
                <w:between w:val="nil"/>
              </w:pBdr>
              <w:spacing w:after="0" w:line="240" w:lineRule="auto"/>
              <w:ind w:left="740"/>
              <w:rPr>
                <w:rFonts w:ascii="Times New Roman" w:eastAsia="Times New Roman" w:hAnsi="Times New Roman" w:cs="Times New Roman"/>
                <w:color w:val="000000"/>
              </w:rPr>
            </w:pPr>
          </w:p>
        </w:tc>
        <w:tc>
          <w:tcPr>
            <w:tcW w:w="2430" w:type="dxa"/>
            <w:shd w:val="clear" w:color="auto" w:fill="auto"/>
          </w:tcPr>
          <w:p w14:paraId="75D4EDCB" w14:textId="71D4792F" w:rsidR="00D94C4E" w:rsidRDefault="00D94C4E" w:rsidP="00D94C4E">
            <w:pPr>
              <w:spacing w:after="0" w:line="240" w:lineRule="auto"/>
              <w:rPr>
                <w:rFonts w:ascii="Times New Roman" w:eastAsia="Times New Roman" w:hAnsi="Times New Roman" w:cs="Times New Roman"/>
                <w:b/>
                <w:color w:val="000000"/>
              </w:rPr>
            </w:pPr>
            <w:r>
              <w:rPr>
                <w:color w:val="000000"/>
              </w:rPr>
              <w:t>George Felix, Chairperson</w:t>
            </w:r>
          </w:p>
        </w:tc>
      </w:tr>
      <w:tr w:rsidR="00D94C4E" w14:paraId="4C3A9E41" w14:textId="77777777" w:rsidTr="00BB5910">
        <w:trPr>
          <w:trHeight w:val="1025"/>
        </w:trPr>
        <w:tc>
          <w:tcPr>
            <w:tcW w:w="690" w:type="dxa"/>
            <w:shd w:val="clear" w:color="auto" w:fill="auto"/>
          </w:tcPr>
          <w:p w14:paraId="77422189" w14:textId="77777777" w:rsidR="00D94C4E" w:rsidRDefault="00D94C4E" w:rsidP="00D94C4E">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VIII.</w:t>
            </w:r>
          </w:p>
        </w:tc>
        <w:tc>
          <w:tcPr>
            <w:tcW w:w="7957" w:type="dxa"/>
            <w:shd w:val="clear" w:color="auto" w:fill="auto"/>
          </w:tcPr>
          <w:p w14:paraId="3F0D8A4B" w14:textId="77777777" w:rsidR="00D94C4E" w:rsidRPr="00BD1A08" w:rsidRDefault="00D94C4E" w:rsidP="00D94C4E">
            <w:pPr>
              <w:spacing w:after="0" w:line="240" w:lineRule="auto"/>
              <w:rPr>
                <w:rFonts w:ascii="Times New Roman" w:eastAsia="Times New Roman" w:hAnsi="Times New Roman" w:cs="Times New Roman"/>
                <w:b/>
                <w:color w:val="000000"/>
              </w:rPr>
            </w:pPr>
            <w:r w:rsidRPr="00BD1A08">
              <w:rPr>
                <w:rFonts w:ascii="Times New Roman" w:eastAsia="Times New Roman" w:hAnsi="Times New Roman" w:cs="Times New Roman"/>
                <w:b/>
                <w:color w:val="000000"/>
              </w:rPr>
              <w:t>Presentation(s)</w:t>
            </w:r>
          </w:p>
          <w:p w14:paraId="057F2D1A" w14:textId="77777777" w:rsidR="00D94C4E" w:rsidRPr="00BD1A08" w:rsidRDefault="00D94C4E" w:rsidP="00D94C4E">
            <w:pPr>
              <w:numPr>
                <w:ilvl w:val="0"/>
                <w:numId w:val="4"/>
              </w:numPr>
              <w:pBdr>
                <w:top w:val="nil"/>
                <w:left w:val="nil"/>
                <w:bottom w:val="nil"/>
                <w:right w:val="nil"/>
                <w:between w:val="nil"/>
              </w:pBdr>
              <w:spacing w:after="0" w:line="240" w:lineRule="auto"/>
              <w:rPr>
                <w:rFonts w:ascii="Times New Roman" w:eastAsia="Times New Roman" w:hAnsi="Times New Roman" w:cs="Times New Roman"/>
              </w:rPr>
            </w:pPr>
            <w:r w:rsidRPr="00BD1A08">
              <w:rPr>
                <w:rFonts w:ascii="Times New Roman" w:eastAsia="Times New Roman" w:hAnsi="Times New Roman" w:cs="Times New Roman"/>
                <w:color w:val="000000"/>
              </w:rPr>
              <w:t>202</w:t>
            </w:r>
            <w:r w:rsidRPr="00BD1A08">
              <w:rPr>
                <w:rFonts w:ascii="Times New Roman" w:eastAsia="Times New Roman" w:hAnsi="Times New Roman" w:cs="Times New Roman"/>
              </w:rPr>
              <w:t>4</w:t>
            </w:r>
            <w:r w:rsidRPr="00BD1A08">
              <w:rPr>
                <w:rFonts w:ascii="Times New Roman" w:eastAsia="Times New Roman" w:hAnsi="Times New Roman" w:cs="Times New Roman"/>
                <w:color w:val="000000"/>
              </w:rPr>
              <w:t>-202</w:t>
            </w:r>
            <w:r w:rsidRPr="00BD1A08">
              <w:rPr>
                <w:rFonts w:ascii="Times New Roman" w:eastAsia="Times New Roman" w:hAnsi="Times New Roman" w:cs="Times New Roman"/>
              </w:rPr>
              <w:t>5</w:t>
            </w:r>
            <w:r w:rsidRPr="00BD1A08">
              <w:rPr>
                <w:rFonts w:ascii="Times New Roman" w:eastAsia="Times New Roman" w:hAnsi="Times New Roman" w:cs="Times New Roman"/>
                <w:color w:val="000000"/>
              </w:rPr>
              <w:t xml:space="preserve"> School Plan for Student Achievement (SPSA)</w:t>
            </w:r>
          </w:p>
          <w:p w14:paraId="7AF1E75A" w14:textId="77777777" w:rsidR="00D94C4E" w:rsidRPr="00BD1A08" w:rsidRDefault="00D94C4E" w:rsidP="00D94C4E">
            <w:pPr>
              <w:numPr>
                <w:ilvl w:val="0"/>
                <w:numId w:val="4"/>
              </w:numPr>
              <w:pBdr>
                <w:top w:val="nil"/>
                <w:left w:val="nil"/>
                <w:bottom w:val="nil"/>
                <w:right w:val="nil"/>
                <w:between w:val="nil"/>
              </w:pBdr>
              <w:spacing w:after="0" w:line="240" w:lineRule="auto"/>
              <w:rPr>
                <w:rFonts w:ascii="Times New Roman" w:eastAsia="Times New Roman" w:hAnsi="Times New Roman" w:cs="Times New Roman"/>
              </w:rPr>
            </w:pPr>
            <w:r w:rsidRPr="00BD1A08">
              <w:rPr>
                <w:rFonts w:ascii="Times New Roman" w:eastAsia="Times New Roman" w:hAnsi="Times New Roman" w:cs="Times New Roman"/>
              </w:rPr>
              <w:t>2024-2025</w:t>
            </w:r>
            <w:r w:rsidRPr="00BD1A08">
              <w:rPr>
                <w:rFonts w:ascii="Times New Roman" w:eastAsia="Times New Roman" w:hAnsi="Times New Roman" w:cs="Times New Roman"/>
                <w:color w:val="000000"/>
              </w:rPr>
              <w:t xml:space="preserve"> 7S046 School Title I Budget </w:t>
            </w:r>
          </w:p>
          <w:p w14:paraId="2D456EA5" w14:textId="77777777" w:rsidR="00D94C4E" w:rsidRPr="00BD1A08" w:rsidRDefault="00D94C4E" w:rsidP="00D94C4E">
            <w:pPr>
              <w:numPr>
                <w:ilvl w:val="0"/>
                <w:numId w:val="4"/>
              </w:numPr>
              <w:pBdr>
                <w:top w:val="nil"/>
                <w:left w:val="nil"/>
                <w:bottom w:val="nil"/>
                <w:right w:val="nil"/>
                <w:between w:val="nil"/>
              </w:pBdr>
              <w:spacing w:after="0" w:line="240" w:lineRule="auto"/>
              <w:rPr>
                <w:rFonts w:ascii="Times New Roman" w:eastAsia="Times New Roman" w:hAnsi="Times New Roman" w:cs="Times New Roman"/>
              </w:rPr>
            </w:pPr>
            <w:r w:rsidRPr="00BD1A08">
              <w:rPr>
                <w:rFonts w:ascii="Times New Roman" w:eastAsia="Times New Roman" w:hAnsi="Times New Roman" w:cs="Times New Roman"/>
              </w:rPr>
              <w:t>2024-2025</w:t>
            </w:r>
            <w:r w:rsidRPr="00BD1A08">
              <w:rPr>
                <w:rFonts w:ascii="Times New Roman" w:eastAsia="Times New Roman" w:hAnsi="Times New Roman" w:cs="Times New Roman"/>
                <w:color w:val="000000"/>
              </w:rPr>
              <w:t xml:space="preserve"> 7E046 School Title I Parent and Family Engagement Budget</w:t>
            </w:r>
          </w:p>
          <w:p w14:paraId="5BB268A9" w14:textId="3BEBF4D7" w:rsidR="00D94C4E" w:rsidRPr="00BD1A08" w:rsidRDefault="00D94C4E" w:rsidP="00D94C4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sidRPr="00BD1A08">
              <w:rPr>
                <w:rFonts w:ascii="Times New Roman" w:eastAsia="Times New Roman" w:hAnsi="Times New Roman" w:cs="Times New Roman"/>
                <w:color w:val="000000" w:themeColor="text1"/>
              </w:rPr>
              <w:t>2024-2025 MMED 7T197 (</w:t>
            </w:r>
            <w:r w:rsidRPr="00BD1A08">
              <w:rPr>
                <w:rFonts w:ascii="Times New Roman" w:eastAsia="Times New Roman" w:hAnsi="Times New Roman" w:cs="Times New Roman"/>
                <w:b/>
                <w:i/>
                <w:color w:val="000000" w:themeColor="text1"/>
              </w:rPr>
              <w:t>MMAL Coach</w:t>
            </w:r>
            <w:r w:rsidR="00BB5910" w:rsidRPr="00BD1A08">
              <w:rPr>
                <w:rFonts w:ascii="Times New Roman" w:eastAsia="Times New Roman" w:hAnsi="Times New Roman" w:cs="Times New Roman"/>
                <w:color w:val="000000" w:themeColor="text1"/>
              </w:rPr>
              <w:t>) Budget</w:t>
            </w:r>
          </w:p>
          <w:p w14:paraId="6666087D" w14:textId="1E11C32B" w:rsidR="00D94C4E" w:rsidRPr="00BD1A08" w:rsidRDefault="00D94C4E" w:rsidP="00D94C4E">
            <w:pPr>
              <w:numPr>
                <w:ilvl w:val="0"/>
                <w:numId w:val="4"/>
              </w:numPr>
              <w:spacing w:after="0" w:line="240" w:lineRule="auto"/>
              <w:rPr>
                <w:rFonts w:ascii="Times New Roman" w:eastAsia="Times New Roman" w:hAnsi="Times New Roman" w:cs="Times New Roman"/>
                <w:color w:val="000000" w:themeColor="text1"/>
              </w:rPr>
            </w:pPr>
            <w:r w:rsidRPr="00BD1A08">
              <w:rPr>
                <w:rFonts w:ascii="Times New Roman" w:eastAsia="Times New Roman" w:hAnsi="Times New Roman" w:cs="Times New Roman"/>
                <w:color w:val="000000" w:themeColor="text1"/>
              </w:rPr>
              <w:t xml:space="preserve">2024-2025 </w:t>
            </w:r>
            <w:r w:rsidRPr="00BD1A08">
              <w:rPr>
                <w:rFonts w:ascii="Times New Roman" w:eastAsia="Times New Roman" w:hAnsi="Times New Roman" w:cs="Times New Roman"/>
                <w:color w:val="000000" w:themeColor="text1"/>
                <w:highlight w:val="white"/>
              </w:rPr>
              <w:t xml:space="preserve">CSI </w:t>
            </w:r>
            <w:r w:rsidRPr="00BD1A08">
              <w:rPr>
                <w:rFonts w:ascii="Times New Roman" w:eastAsia="Times New Roman" w:hAnsi="Times New Roman" w:cs="Times New Roman"/>
                <w:color w:val="000000" w:themeColor="text1"/>
              </w:rPr>
              <w:t xml:space="preserve">7T691 Budget </w:t>
            </w:r>
          </w:p>
          <w:p w14:paraId="5A63B2E2" w14:textId="610C1C79" w:rsidR="00D94C4E" w:rsidRPr="00BD1A08" w:rsidRDefault="00D94C4E" w:rsidP="00D94C4E">
            <w:pPr>
              <w:numPr>
                <w:ilvl w:val="0"/>
                <w:numId w:val="4"/>
              </w:numPr>
              <w:spacing w:after="0" w:line="240" w:lineRule="auto"/>
              <w:rPr>
                <w:rFonts w:ascii="Times New Roman" w:eastAsia="Times New Roman" w:hAnsi="Times New Roman" w:cs="Times New Roman"/>
                <w:b/>
                <w:color w:val="FF0000"/>
              </w:rPr>
            </w:pPr>
            <w:r w:rsidRPr="00BD1A08">
              <w:rPr>
                <w:rFonts w:ascii="Times New Roman" w:eastAsia="Times New Roman" w:hAnsi="Times New Roman" w:cs="Times New Roman"/>
                <w:color w:val="000000" w:themeColor="text1"/>
              </w:rPr>
              <w:t xml:space="preserve">2024-2025 </w:t>
            </w:r>
            <w:r w:rsidRPr="00BD1A08">
              <w:rPr>
                <w:rFonts w:ascii="Times New Roman" w:eastAsia="Times New Roman" w:hAnsi="Times New Roman" w:cs="Times New Roman"/>
                <w:color w:val="000000" w:themeColor="text1"/>
                <w:highlight w:val="white"/>
              </w:rPr>
              <w:t xml:space="preserve">Coll &amp; Career Coach 7T124 </w:t>
            </w:r>
            <w:r w:rsidRPr="00BD1A08">
              <w:rPr>
                <w:rFonts w:ascii="Times New Roman" w:eastAsia="Times New Roman" w:hAnsi="Times New Roman" w:cs="Times New Roman"/>
                <w:color w:val="000000" w:themeColor="text1"/>
              </w:rPr>
              <w:t xml:space="preserve">Budget </w:t>
            </w:r>
          </w:p>
        </w:tc>
        <w:tc>
          <w:tcPr>
            <w:tcW w:w="2430" w:type="dxa"/>
            <w:shd w:val="clear" w:color="auto" w:fill="auto"/>
          </w:tcPr>
          <w:p w14:paraId="3DD26A09" w14:textId="16E17AD0" w:rsidR="00D94C4E" w:rsidRDefault="00D94C4E" w:rsidP="00D94C4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Richard Guillen, Principal</w:t>
            </w:r>
          </w:p>
        </w:tc>
      </w:tr>
      <w:tr w:rsidR="00D94C4E" w14:paraId="259432A2" w14:textId="77777777" w:rsidTr="00BB5910">
        <w:trPr>
          <w:trHeight w:val="980"/>
        </w:trPr>
        <w:tc>
          <w:tcPr>
            <w:tcW w:w="690" w:type="dxa"/>
            <w:shd w:val="clear" w:color="auto" w:fill="auto"/>
          </w:tcPr>
          <w:p w14:paraId="7FD60C49" w14:textId="77777777" w:rsidR="00D94C4E" w:rsidRDefault="00D94C4E" w:rsidP="00D94C4E">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IX.</w:t>
            </w:r>
          </w:p>
        </w:tc>
        <w:tc>
          <w:tcPr>
            <w:tcW w:w="7957" w:type="dxa"/>
            <w:shd w:val="clear" w:color="auto" w:fill="auto"/>
          </w:tcPr>
          <w:p w14:paraId="51A24335" w14:textId="77777777" w:rsidR="00D94C4E" w:rsidRDefault="00D94C4E" w:rsidP="00D94C4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New Business </w:t>
            </w:r>
          </w:p>
          <w:p w14:paraId="58F9174D" w14:textId="77777777" w:rsidR="00D94C4E" w:rsidRDefault="00D94C4E" w:rsidP="00D94C4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Review and Respond to ELAC Recommendations </w:t>
            </w:r>
            <w:r>
              <w:rPr>
                <w:rFonts w:ascii="Times New Roman" w:eastAsia="Times New Roman" w:hAnsi="Times New Roman" w:cs="Times New Roman"/>
                <w:b/>
                <w:color w:val="0000FF"/>
              </w:rPr>
              <w:t>(</w:t>
            </w:r>
            <w:r>
              <w:rPr>
                <w:rFonts w:ascii="Times New Roman" w:eastAsia="Times New Roman" w:hAnsi="Times New Roman" w:cs="Times New Roman"/>
                <w:b/>
                <w:smallCaps/>
                <w:color w:val="0000FF"/>
              </w:rPr>
              <w:t>Action Item</w:t>
            </w:r>
            <w:r>
              <w:rPr>
                <w:rFonts w:ascii="Times New Roman" w:eastAsia="Times New Roman" w:hAnsi="Times New Roman" w:cs="Times New Roman"/>
                <w:b/>
                <w:color w:val="0000FF"/>
              </w:rPr>
              <w:t>)</w:t>
            </w:r>
          </w:p>
          <w:p w14:paraId="66FFD703" w14:textId="77777777" w:rsidR="00D94C4E" w:rsidRDefault="00D94C4E" w:rsidP="00D94C4E">
            <w:pPr>
              <w:numPr>
                <w:ilvl w:val="0"/>
                <w:numId w:val="6"/>
              </w:numPr>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color w:val="000000"/>
              </w:rPr>
              <w:t>Approval of 202</w:t>
            </w:r>
            <w:r>
              <w:rPr>
                <w:rFonts w:ascii="Times New Roman" w:eastAsia="Times New Roman" w:hAnsi="Times New Roman" w:cs="Times New Roman"/>
              </w:rPr>
              <w:t>4</w:t>
            </w:r>
            <w:r>
              <w:rPr>
                <w:rFonts w:ascii="Times New Roman" w:eastAsia="Times New Roman" w:hAnsi="Times New Roman" w:cs="Times New Roman"/>
                <w:color w:val="000000"/>
              </w:rPr>
              <w:t>-202</w:t>
            </w:r>
            <w:r>
              <w:rPr>
                <w:rFonts w:ascii="Times New Roman" w:eastAsia="Times New Roman" w:hAnsi="Times New Roman" w:cs="Times New Roman"/>
              </w:rPr>
              <w:t>5</w:t>
            </w:r>
            <w:r>
              <w:rPr>
                <w:rFonts w:ascii="Times New Roman" w:eastAsia="Times New Roman" w:hAnsi="Times New Roman" w:cs="Times New Roman"/>
                <w:color w:val="000000"/>
              </w:rPr>
              <w:t xml:space="preserve"> School Plan for Student Achievement (SPSA) </w:t>
            </w:r>
            <w:r>
              <w:rPr>
                <w:rFonts w:ascii="Times New Roman" w:eastAsia="Times New Roman" w:hAnsi="Times New Roman" w:cs="Times New Roman"/>
                <w:b/>
                <w:color w:val="0000FF"/>
              </w:rPr>
              <w:t>(</w:t>
            </w:r>
            <w:r>
              <w:rPr>
                <w:rFonts w:ascii="Times New Roman" w:eastAsia="Times New Roman" w:hAnsi="Times New Roman" w:cs="Times New Roman"/>
                <w:b/>
                <w:smallCaps/>
                <w:color w:val="0000FF"/>
              </w:rPr>
              <w:t>Action Item</w:t>
            </w:r>
            <w:r>
              <w:rPr>
                <w:rFonts w:ascii="Times New Roman" w:eastAsia="Times New Roman" w:hAnsi="Times New Roman" w:cs="Times New Roman"/>
                <w:b/>
                <w:color w:val="0000FF"/>
              </w:rPr>
              <w:t>)</w:t>
            </w:r>
          </w:p>
          <w:p w14:paraId="7FE87975" w14:textId="7135442D" w:rsidR="00D94C4E" w:rsidRDefault="00D94C4E" w:rsidP="00D94C4E">
            <w:pPr>
              <w:numPr>
                <w:ilvl w:val="0"/>
                <w:numId w:val="6"/>
              </w:numPr>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color w:val="000000"/>
              </w:rPr>
              <w:t xml:space="preserve">Approval of </w:t>
            </w:r>
            <w:r>
              <w:rPr>
                <w:rFonts w:ascii="Times New Roman" w:eastAsia="Times New Roman" w:hAnsi="Times New Roman" w:cs="Times New Roman"/>
              </w:rPr>
              <w:t>2024-2025</w:t>
            </w:r>
            <w:r>
              <w:rPr>
                <w:rFonts w:ascii="Times New Roman" w:eastAsia="Times New Roman" w:hAnsi="Times New Roman" w:cs="Times New Roman"/>
                <w:color w:val="000000"/>
              </w:rPr>
              <w:t xml:space="preserve"> 7S046 School Title I Budget </w:t>
            </w:r>
            <w:r>
              <w:rPr>
                <w:rFonts w:ascii="Times New Roman" w:eastAsia="Times New Roman" w:hAnsi="Times New Roman" w:cs="Times New Roman"/>
                <w:b/>
                <w:color w:val="0000FF"/>
              </w:rPr>
              <w:t>(</w:t>
            </w:r>
            <w:r>
              <w:rPr>
                <w:rFonts w:ascii="Times New Roman" w:eastAsia="Times New Roman" w:hAnsi="Times New Roman" w:cs="Times New Roman"/>
                <w:b/>
                <w:smallCaps/>
                <w:color w:val="0000FF"/>
              </w:rPr>
              <w:t>Action Item</w:t>
            </w:r>
            <w:r>
              <w:rPr>
                <w:rFonts w:ascii="Times New Roman" w:eastAsia="Times New Roman" w:hAnsi="Times New Roman" w:cs="Times New Roman"/>
                <w:b/>
                <w:color w:val="0000FF"/>
              </w:rPr>
              <w:t>)</w:t>
            </w:r>
            <w:r>
              <w:rPr>
                <w:rFonts w:ascii="Times New Roman" w:eastAsia="Times New Roman" w:hAnsi="Times New Roman" w:cs="Times New Roman"/>
                <w:b/>
                <w:color w:val="FF0000"/>
              </w:rPr>
              <w:t xml:space="preserve"> </w:t>
            </w:r>
          </w:p>
          <w:p w14:paraId="148888E0" w14:textId="77777777" w:rsidR="00D94C4E" w:rsidRDefault="00D94C4E" w:rsidP="00D94C4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Approval of </w:t>
            </w:r>
            <w:r>
              <w:rPr>
                <w:rFonts w:ascii="Times New Roman" w:eastAsia="Times New Roman" w:hAnsi="Times New Roman" w:cs="Times New Roman"/>
              </w:rPr>
              <w:t>2024-2025</w:t>
            </w:r>
            <w:r>
              <w:rPr>
                <w:rFonts w:ascii="Times New Roman" w:eastAsia="Times New Roman" w:hAnsi="Times New Roman" w:cs="Times New Roman"/>
                <w:color w:val="000000"/>
              </w:rPr>
              <w:t xml:space="preserve"> 7E046 School Title I Parent and Family Engagement Budget </w:t>
            </w:r>
            <w:r>
              <w:rPr>
                <w:rFonts w:ascii="Times New Roman" w:eastAsia="Times New Roman" w:hAnsi="Times New Roman" w:cs="Times New Roman"/>
                <w:b/>
                <w:color w:val="0000FF"/>
              </w:rPr>
              <w:t>(Action Item)</w:t>
            </w:r>
          </w:p>
          <w:p w14:paraId="54F7A728" w14:textId="23856810" w:rsidR="00D94C4E" w:rsidRDefault="00D94C4E" w:rsidP="00D94C4E">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FF0000"/>
              </w:rPr>
            </w:pPr>
            <w:r w:rsidRPr="00BD1A08">
              <w:rPr>
                <w:rFonts w:ascii="Times New Roman" w:eastAsia="Times New Roman" w:hAnsi="Times New Roman" w:cs="Times New Roman"/>
                <w:color w:val="000000" w:themeColor="text1"/>
              </w:rPr>
              <w:t xml:space="preserve">Approval of 2024-2025 MMED Budget 7T197 (allocated </w:t>
            </w:r>
            <w:r w:rsidRPr="00BD1A08">
              <w:rPr>
                <w:rFonts w:ascii="Times New Roman" w:eastAsia="Times New Roman" w:hAnsi="Times New Roman" w:cs="Times New Roman"/>
                <w:b/>
                <w:i/>
                <w:color w:val="000000" w:themeColor="text1"/>
              </w:rPr>
              <w:t>MMAL Coach</w:t>
            </w:r>
            <w:r w:rsidRPr="00BD1A08">
              <w:rPr>
                <w:rFonts w:ascii="Times New Roman" w:eastAsia="Times New Roman" w:hAnsi="Times New Roman" w:cs="Times New Roman"/>
                <w:b/>
                <w:color w:val="000000" w:themeColor="text1"/>
              </w:rPr>
              <w:t xml:space="preserve">) </w:t>
            </w:r>
            <w:r>
              <w:rPr>
                <w:rFonts w:ascii="Times New Roman" w:eastAsia="Times New Roman" w:hAnsi="Times New Roman" w:cs="Times New Roman"/>
                <w:b/>
                <w:color w:val="0000FF"/>
              </w:rPr>
              <w:t>(</w:t>
            </w:r>
            <w:r>
              <w:rPr>
                <w:rFonts w:ascii="Times New Roman" w:eastAsia="Times New Roman" w:hAnsi="Times New Roman" w:cs="Times New Roman"/>
                <w:b/>
                <w:smallCaps/>
                <w:color w:val="0000FF"/>
              </w:rPr>
              <w:t>ACTION</w:t>
            </w:r>
            <w:r>
              <w:rPr>
                <w:rFonts w:ascii="Times New Roman" w:eastAsia="Times New Roman" w:hAnsi="Times New Roman" w:cs="Times New Roman"/>
                <w:b/>
                <w:color w:val="0000FF"/>
              </w:rPr>
              <w:t>)</w:t>
            </w:r>
          </w:p>
          <w:p w14:paraId="3BD482B2" w14:textId="3552F41A" w:rsidR="00D94C4E" w:rsidRDefault="00D94C4E" w:rsidP="00D94C4E">
            <w:pPr>
              <w:numPr>
                <w:ilvl w:val="0"/>
                <w:numId w:val="6"/>
              </w:numPr>
              <w:spacing w:after="0" w:line="240" w:lineRule="auto"/>
              <w:rPr>
                <w:rFonts w:ascii="Times New Roman" w:eastAsia="Times New Roman" w:hAnsi="Times New Roman" w:cs="Times New Roman"/>
                <w:b/>
                <w:color w:val="FF0000"/>
              </w:rPr>
            </w:pPr>
            <w:r w:rsidRPr="00BD1A08">
              <w:rPr>
                <w:rFonts w:ascii="Times New Roman" w:eastAsia="Times New Roman" w:hAnsi="Times New Roman" w:cs="Times New Roman"/>
                <w:color w:val="000000" w:themeColor="text1"/>
              </w:rPr>
              <w:t xml:space="preserve">Approval of 2024-2025 </w:t>
            </w:r>
            <w:r w:rsidRPr="00BD1A08">
              <w:rPr>
                <w:rFonts w:ascii="Times New Roman" w:eastAsia="Times New Roman" w:hAnsi="Times New Roman" w:cs="Times New Roman"/>
                <w:color w:val="000000" w:themeColor="text1"/>
                <w:highlight w:val="white"/>
              </w:rPr>
              <w:t xml:space="preserve">CSI </w:t>
            </w:r>
            <w:r w:rsidRPr="00BD1A08">
              <w:rPr>
                <w:rFonts w:ascii="Times New Roman" w:eastAsia="Times New Roman" w:hAnsi="Times New Roman" w:cs="Times New Roman"/>
                <w:color w:val="000000" w:themeColor="text1"/>
              </w:rPr>
              <w:t>7T691 Budget</w:t>
            </w:r>
            <w:r w:rsidRPr="00BD1A08">
              <w:rPr>
                <w:rFonts w:ascii="Times New Roman" w:eastAsia="Times New Roman" w:hAnsi="Times New Roman" w:cs="Times New Roman"/>
                <w:b/>
                <w:color w:val="000000" w:themeColor="text1"/>
              </w:rPr>
              <w:t xml:space="preserve"> </w:t>
            </w:r>
            <w:r>
              <w:rPr>
                <w:rFonts w:ascii="Times New Roman" w:eastAsia="Times New Roman" w:hAnsi="Times New Roman" w:cs="Times New Roman"/>
                <w:b/>
                <w:color w:val="0000FF"/>
              </w:rPr>
              <w:t>(</w:t>
            </w:r>
            <w:r>
              <w:rPr>
                <w:rFonts w:ascii="Times New Roman" w:eastAsia="Times New Roman" w:hAnsi="Times New Roman" w:cs="Times New Roman"/>
                <w:b/>
                <w:smallCaps/>
                <w:color w:val="0000FF"/>
              </w:rPr>
              <w:t>ACTION</w:t>
            </w:r>
            <w:r>
              <w:rPr>
                <w:rFonts w:ascii="Times New Roman" w:eastAsia="Times New Roman" w:hAnsi="Times New Roman" w:cs="Times New Roman"/>
                <w:b/>
                <w:color w:val="0000FF"/>
              </w:rPr>
              <w:t>)</w:t>
            </w:r>
          </w:p>
          <w:p w14:paraId="62A6C658" w14:textId="73AC12D2" w:rsidR="00D94C4E" w:rsidRDefault="00BB5910" w:rsidP="00D94C4E">
            <w:pPr>
              <w:numPr>
                <w:ilvl w:val="0"/>
                <w:numId w:val="6"/>
              </w:numPr>
              <w:spacing w:after="0" w:line="240" w:lineRule="auto"/>
              <w:rPr>
                <w:rFonts w:ascii="Times New Roman" w:eastAsia="Times New Roman" w:hAnsi="Times New Roman" w:cs="Times New Roman"/>
                <w:color w:val="FF0000"/>
              </w:rPr>
            </w:pPr>
            <w:r w:rsidRPr="00BD1A08">
              <w:rPr>
                <w:rFonts w:ascii="Times New Roman" w:eastAsia="Times New Roman" w:hAnsi="Times New Roman" w:cs="Times New Roman"/>
                <w:color w:val="000000" w:themeColor="text1"/>
              </w:rPr>
              <w:t xml:space="preserve">2024-2025 </w:t>
            </w:r>
            <w:r w:rsidRPr="00BD1A08">
              <w:rPr>
                <w:rFonts w:ascii="Times New Roman" w:eastAsia="Times New Roman" w:hAnsi="Times New Roman" w:cs="Times New Roman"/>
                <w:color w:val="000000" w:themeColor="text1"/>
                <w:highlight w:val="white"/>
              </w:rPr>
              <w:t xml:space="preserve">Coll &amp; Career Coach 7T124 </w:t>
            </w:r>
            <w:r w:rsidRPr="00BD1A08">
              <w:rPr>
                <w:rFonts w:ascii="Times New Roman" w:eastAsia="Times New Roman" w:hAnsi="Times New Roman" w:cs="Times New Roman"/>
                <w:color w:val="000000" w:themeColor="text1"/>
              </w:rPr>
              <w:t>Budget</w:t>
            </w:r>
            <w:r w:rsidRPr="00BD1A08">
              <w:rPr>
                <w:rFonts w:ascii="Times New Roman" w:eastAsia="Times New Roman" w:hAnsi="Times New Roman" w:cs="Times New Roman"/>
                <w:color w:val="000000" w:themeColor="text1"/>
                <w:sz w:val="24"/>
                <w:szCs w:val="24"/>
              </w:rPr>
              <w:t xml:space="preserve"> </w:t>
            </w:r>
            <w:r w:rsidR="00D94C4E">
              <w:rPr>
                <w:rFonts w:ascii="Times New Roman" w:eastAsia="Times New Roman" w:hAnsi="Times New Roman" w:cs="Times New Roman"/>
                <w:b/>
                <w:color w:val="0000FF"/>
              </w:rPr>
              <w:t>(</w:t>
            </w:r>
            <w:r w:rsidR="00D94C4E">
              <w:rPr>
                <w:rFonts w:ascii="Times New Roman" w:eastAsia="Times New Roman" w:hAnsi="Times New Roman" w:cs="Times New Roman"/>
                <w:b/>
                <w:smallCaps/>
                <w:color w:val="0000FF"/>
              </w:rPr>
              <w:t>ACTION</w:t>
            </w:r>
            <w:r w:rsidR="00D94C4E">
              <w:rPr>
                <w:rFonts w:ascii="Times New Roman" w:eastAsia="Times New Roman" w:hAnsi="Times New Roman" w:cs="Times New Roman"/>
                <w:b/>
                <w:color w:val="0000FF"/>
              </w:rPr>
              <w:t>)</w:t>
            </w:r>
          </w:p>
        </w:tc>
        <w:tc>
          <w:tcPr>
            <w:tcW w:w="2430" w:type="dxa"/>
            <w:shd w:val="clear" w:color="auto" w:fill="auto"/>
          </w:tcPr>
          <w:p w14:paraId="33141C73" w14:textId="7BC5D92C" w:rsidR="00D94C4E" w:rsidRDefault="00BB5910" w:rsidP="00D94C4E">
            <w:pPr>
              <w:spacing w:after="0" w:line="240" w:lineRule="auto"/>
              <w:rPr>
                <w:rFonts w:ascii="Times New Roman" w:eastAsia="Times New Roman" w:hAnsi="Times New Roman" w:cs="Times New Roman"/>
                <w:color w:val="000000"/>
              </w:rPr>
            </w:pPr>
            <w:r>
              <w:rPr>
                <w:color w:val="000000"/>
              </w:rPr>
              <w:t>George Felix, Chairperson</w:t>
            </w:r>
          </w:p>
        </w:tc>
      </w:tr>
      <w:tr w:rsidR="00D94C4E" w14:paraId="19DC30E5" w14:textId="77777777" w:rsidTr="00BB5910">
        <w:trPr>
          <w:trHeight w:val="341"/>
        </w:trPr>
        <w:tc>
          <w:tcPr>
            <w:tcW w:w="690" w:type="dxa"/>
            <w:shd w:val="clear" w:color="auto" w:fill="auto"/>
          </w:tcPr>
          <w:p w14:paraId="416735F0" w14:textId="77777777" w:rsidR="00D94C4E" w:rsidRDefault="00D94C4E" w:rsidP="00D94C4E">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7957" w:type="dxa"/>
            <w:shd w:val="clear" w:color="auto" w:fill="auto"/>
          </w:tcPr>
          <w:p w14:paraId="2F8CFDCC" w14:textId="77777777" w:rsidR="00D94C4E" w:rsidRDefault="00D94C4E" w:rsidP="00D94C4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Announcements</w:t>
            </w:r>
          </w:p>
        </w:tc>
        <w:tc>
          <w:tcPr>
            <w:tcW w:w="2430" w:type="dxa"/>
            <w:shd w:val="clear" w:color="auto" w:fill="auto"/>
          </w:tcPr>
          <w:p w14:paraId="4EF14B22" w14:textId="68240E30" w:rsidR="00D94C4E" w:rsidRDefault="00BB5910" w:rsidP="00D94C4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SSC </w:t>
            </w:r>
            <w:r w:rsidR="00D94C4E">
              <w:rPr>
                <w:rFonts w:ascii="Times New Roman" w:eastAsia="Times New Roman" w:hAnsi="Times New Roman" w:cs="Times New Roman"/>
                <w:color w:val="000000"/>
              </w:rPr>
              <w:t>Members or Staff</w:t>
            </w:r>
          </w:p>
        </w:tc>
      </w:tr>
      <w:tr w:rsidR="00D94C4E" w14:paraId="10FFD13B" w14:textId="77777777" w:rsidTr="00BB5910">
        <w:trPr>
          <w:trHeight w:val="368"/>
        </w:trPr>
        <w:tc>
          <w:tcPr>
            <w:tcW w:w="690" w:type="dxa"/>
            <w:shd w:val="clear" w:color="auto" w:fill="auto"/>
          </w:tcPr>
          <w:p w14:paraId="2F4C76FE" w14:textId="77777777" w:rsidR="00D94C4E" w:rsidRDefault="00D94C4E" w:rsidP="00D94C4E">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XI.</w:t>
            </w:r>
          </w:p>
        </w:tc>
        <w:tc>
          <w:tcPr>
            <w:tcW w:w="7957" w:type="dxa"/>
            <w:shd w:val="clear" w:color="auto" w:fill="auto"/>
          </w:tcPr>
          <w:p w14:paraId="237DB1C9" w14:textId="77777777" w:rsidR="00D94C4E" w:rsidRDefault="00D94C4E" w:rsidP="00D94C4E">
            <w:pPr>
              <w:spacing w:after="0" w:line="240" w:lineRule="auto"/>
              <w:rPr>
                <w:rFonts w:ascii="Times New Roman" w:eastAsia="Times New Roman" w:hAnsi="Times New Roman" w:cs="Times New Roman"/>
                <w:b/>
                <w:color w:val="0000FF"/>
              </w:rPr>
            </w:pPr>
            <w:r>
              <w:rPr>
                <w:rFonts w:ascii="Times New Roman" w:eastAsia="Times New Roman" w:hAnsi="Times New Roman" w:cs="Times New Roman"/>
                <w:b/>
                <w:color w:val="000000"/>
              </w:rPr>
              <w:t xml:space="preserve">Adjournment </w:t>
            </w:r>
            <w:r>
              <w:rPr>
                <w:rFonts w:ascii="Times New Roman" w:eastAsia="Times New Roman" w:hAnsi="Times New Roman" w:cs="Times New Roman"/>
                <w:b/>
                <w:color w:val="0000FF"/>
              </w:rPr>
              <w:t>(</w:t>
            </w:r>
            <w:r>
              <w:rPr>
                <w:rFonts w:ascii="Times New Roman" w:eastAsia="Times New Roman" w:hAnsi="Times New Roman" w:cs="Times New Roman"/>
                <w:b/>
                <w:smallCaps/>
                <w:color w:val="0000FF"/>
              </w:rPr>
              <w:t>Action Item</w:t>
            </w:r>
            <w:r>
              <w:rPr>
                <w:rFonts w:ascii="Times New Roman" w:eastAsia="Times New Roman" w:hAnsi="Times New Roman" w:cs="Times New Roman"/>
                <w:b/>
                <w:color w:val="0000FF"/>
              </w:rPr>
              <w:t>)</w:t>
            </w:r>
          </w:p>
        </w:tc>
        <w:tc>
          <w:tcPr>
            <w:tcW w:w="2430" w:type="dxa"/>
            <w:shd w:val="clear" w:color="auto" w:fill="auto"/>
          </w:tcPr>
          <w:p w14:paraId="281A38BF" w14:textId="2EAE3CBB" w:rsidR="00D94C4E" w:rsidRDefault="00BB5910" w:rsidP="00D94C4E">
            <w:pPr>
              <w:spacing w:after="0" w:line="240" w:lineRule="auto"/>
              <w:rPr>
                <w:rFonts w:ascii="Times New Roman" w:eastAsia="Times New Roman" w:hAnsi="Times New Roman" w:cs="Times New Roman"/>
                <w:color w:val="000000"/>
              </w:rPr>
            </w:pPr>
            <w:r>
              <w:rPr>
                <w:color w:val="000000"/>
              </w:rPr>
              <w:t>George Felix, Chairperson</w:t>
            </w:r>
          </w:p>
        </w:tc>
      </w:tr>
      <w:tr w:rsidR="00D94C4E" w14:paraId="486DA56A" w14:textId="77777777" w:rsidTr="00BB5910">
        <w:trPr>
          <w:trHeight w:val="296"/>
        </w:trPr>
        <w:tc>
          <w:tcPr>
            <w:tcW w:w="11077" w:type="dxa"/>
            <w:gridSpan w:val="3"/>
            <w:shd w:val="clear" w:color="auto" w:fill="auto"/>
          </w:tcPr>
          <w:p w14:paraId="410A6FBE" w14:textId="4CB2CF8D" w:rsidR="00D94C4E" w:rsidRDefault="00D94C4E" w:rsidP="00D94C4E">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AGENDA POSTED: </w:t>
            </w:r>
            <w:r w:rsidR="00BB5910" w:rsidRPr="009F359C">
              <w:rPr>
                <w:b/>
                <w:color w:val="000000" w:themeColor="text1"/>
                <w:sz w:val="20"/>
                <w:szCs w:val="20"/>
              </w:rPr>
              <w:t>___</w:t>
            </w:r>
            <w:r w:rsidR="00BB5910" w:rsidRPr="009F359C">
              <w:rPr>
                <w:b/>
                <w:color w:val="000000" w:themeColor="text1"/>
                <w:sz w:val="20"/>
                <w:szCs w:val="20"/>
                <w:u w:val="single"/>
              </w:rPr>
              <w:t>School’s Main Entrance</w:t>
            </w:r>
            <w:r w:rsidR="00BB5910" w:rsidRPr="009F359C">
              <w:rPr>
                <w:b/>
                <w:color w:val="000000" w:themeColor="text1"/>
                <w:sz w:val="20"/>
                <w:szCs w:val="20"/>
              </w:rPr>
              <w:t>__</w:t>
            </w:r>
            <w:r w:rsidR="00BB5910">
              <w:rPr>
                <w:b/>
                <w:color w:val="000000" w:themeColor="text1"/>
                <w:sz w:val="20"/>
                <w:szCs w:val="20"/>
              </w:rPr>
              <w:t xml:space="preserve"> on Friday, </w:t>
            </w:r>
            <w:r w:rsidR="00BB5910">
              <w:rPr>
                <w:b/>
                <w:color w:val="000000" w:themeColor="text1"/>
                <w:sz w:val="20"/>
                <w:szCs w:val="20"/>
              </w:rPr>
              <w:t>March</w:t>
            </w:r>
            <w:r w:rsidR="00BB5910">
              <w:rPr>
                <w:b/>
                <w:color w:val="000000" w:themeColor="text1"/>
                <w:sz w:val="20"/>
                <w:szCs w:val="20"/>
              </w:rPr>
              <w:t xml:space="preserve"> </w:t>
            </w:r>
            <w:r w:rsidR="0080243C">
              <w:rPr>
                <w:b/>
                <w:color w:val="000000" w:themeColor="text1"/>
                <w:sz w:val="20"/>
                <w:szCs w:val="20"/>
              </w:rPr>
              <w:t>8</w:t>
            </w:r>
            <w:r w:rsidR="00BB5910">
              <w:rPr>
                <w:b/>
                <w:color w:val="000000" w:themeColor="text1"/>
                <w:sz w:val="20"/>
                <w:szCs w:val="20"/>
              </w:rPr>
              <w:t>, 2024</w:t>
            </w:r>
          </w:p>
        </w:tc>
      </w:tr>
      <w:tr w:rsidR="00D94C4E" w14:paraId="229C750D" w14:textId="77777777" w:rsidTr="00BB5910">
        <w:trPr>
          <w:trHeight w:val="275"/>
        </w:trPr>
        <w:tc>
          <w:tcPr>
            <w:tcW w:w="11077" w:type="dxa"/>
            <w:gridSpan w:val="3"/>
            <w:shd w:val="clear" w:color="auto" w:fill="auto"/>
          </w:tcPr>
          <w:p w14:paraId="316FA1BC" w14:textId="25E4D610" w:rsidR="00D94C4E" w:rsidRDefault="00D94C4E" w:rsidP="00D94C4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Next Meeting:</w:t>
            </w:r>
            <w:r w:rsidR="00BB5910">
              <w:rPr>
                <w:rFonts w:ascii="Times New Roman" w:eastAsia="Times New Roman" w:hAnsi="Times New Roman" w:cs="Times New Roman"/>
                <w:b/>
                <w:color w:val="000000"/>
              </w:rPr>
              <w:t xml:space="preserve"> TBD</w:t>
            </w:r>
          </w:p>
        </w:tc>
      </w:tr>
      <w:tr w:rsidR="00D94C4E" w14:paraId="19EF96EA" w14:textId="77777777" w:rsidTr="00BB5910">
        <w:trPr>
          <w:trHeight w:val="275"/>
        </w:trPr>
        <w:tc>
          <w:tcPr>
            <w:tcW w:w="11077" w:type="dxa"/>
            <w:gridSpan w:val="3"/>
            <w:shd w:val="clear" w:color="auto" w:fill="auto"/>
          </w:tcPr>
          <w:p w14:paraId="67433FB3" w14:textId="1F313BCF" w:rsidR="00D94C4E" w:rsidRDefault="00D94C4E" w:rsidP="00D94C4E">
            <w:pPr>
              <w:tabs>
                <w:tab w:val="left" w:pos="2835"/>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 review or obtain copies of materials, please call the school office at </w:t>
            </w:r>
            <w:r w:rsidR="00BB5910">
              <w:rPr>
                <w:rFonts w:ascii="Times New Roman" w:eastAsia="Times New Roman" w:hAnsi="Times New Roman" w:cs="Times New Roman"/>
              </w:rPr>
              <w:t>(818) 686-3800</w:t>
            </w:r>
            <w:r>
              <w:rPr>
                <w:rFonts w:ascii="Times New Roman" w:eastAsia="Times New Roman" w:hAnsi="Times New Roman" w:cs="Times New Roman"/>
              </w:rPr>
              <w:t xml:space="preserve">. To request a disability- related accommodation under the Americans with Disabilities Act (ADA), please call </w:t>
            </w:r>
            <w:proofErr w:type="spellStart"/>
            <w:r w:rsidR="00BB5910">
              <w:rPr>
                <w:rFonts w:ascii="Times New Roman" w:eastAsia="Times New Roman" w:hAnsi="Times New Roman" w:cs="Times New Roman"/>
              </w:rPr>
              <w:t>Maclay</w:t>
            </w:r>
            <w:proofErr w:type="spellEnd"/>
            <w:r w:rsidR="00BB5910">
              <w:rPr>
                <w:rFonts w:ascii="Times New Roman" w:eastAsia="Times New Roman" w:hAnsi="Times New Roman" w:cs="Times New Roman"/>
              </w:rPr>
              <w:t xml:space="preserve"> Middle School</w:t>
            </w:r>
            <w:r>
              <w:rPr>
                <w:rFonts w:ascii="Times New Roman" w:eastAsia="Times New Roman" w:hAnsi="Times New Roman" w:cs="Times New Roman"/>
              </w:rPr>
              <w:t xml:space="preserve"> at </w:t>
            </w:r>
            <w:r w:rsidR="00BB5910">
              <w:rPr>
                <w:rFonts w:ascii="Times New Roman" w:eastAsia="Times New Roman" w:hAnsi="Times New Roman" w:cs="Times New Roman"/>
              </w:rPr>
              <w:t>(818) 686-3800</w:t>
            </w:r>
            <w:r>
              <w:rPr>
                <w:rFonts w:ascii="Times New Roman" w:eastAsia="Times New Roman" w:hAnsi="Times New Roman" w:cs="Times New Roman"/>
              </w:rPr>
              <w:t xml:space="preserve"> or </w:t>
            </w:r>
            <w:proofErr w:type="gramStart"/>
            <w:r>
              <w:rPr>
                <w:rFonts w:ascii="Times New Roman" w:eastAsia="Times New Roman" w:hAnsi="Times New Roman" w:cs="Times New Roman"/>
              </w:rPr>
              <w:t xml:space="preserve">email  </w:t>
            </w:r>
            <w:r w:rsidR="00BB5910">
              <w:rPr>
                <w:rFonts w:ascii="Times New Roman" w:eastAsia="Times New Roman" w:hAnsi="Times New Roman" w:cs="Times New Roman"/>
              </w:rPr>
              <w:t>Richard</w:t>
            </w:r>
            <w:proofErr w:type="gramEnd"/>
            <w:r w:rsidR="00BB5910">
              <w:rPr>
                <w:rFonts w:ascii="Times New Roman" w:eastAsia="Times New Roman" w:hAnsi="Times New Roman" w:cs="Times New Roman"/>
              </w:rPr>
              <w:t xml:space="preserve"> Guillen, Principal at </w:t>
            </w:r>
            <w:hyperlink r:id="rId10" w:history="1">
              <w:r w:rsidR="00BB5910" w:rsidRPr="00BF7C01">
                <w:rPr>
                  <w:rStyle w:val="Hyperlink"/>
                  <w:rFonts w:ascii="Times New Roman" w:eastAsia="Times New Roman" w:hAnsi="Times New Roman" w:cs="Times New Roman"/>
                </w:rPr>
                <w:t>rguill1@lausd.net</w:t>
              </w:r>
            </w:hyperlink>
            <w:r w:rsidR="00BB5910">
              <w:rPr>
                <w:rFonts w:ascii="Times New Roman" w:eastAsia="Times New Roman" w:hAnsi="Times New Roman" w:cs="Times New Roman"/>
              </w:rPr>
              <w:t xml:space="preserve"> </w:t>
            </w:r>
            <w:r>
              <w:rPr>
                <w:rFonts w:ascii="Times New Roman" w:eastAsia="Times New Roman" w:hAnsi="Times New Roman" w:cs="Times New Roman"/>
                <w:color w:val="000000"/>
              </w:rPr>
              <w:t>at least 24 hours in advance.  Individuals wishing to speak under the Public Comment section on the agenda during the Zoom meeting must sign up in the Chat section before the start of the meeting, and if in-person in the corresponding Public Comments sign-up form.</w:t>
            </w:r>
          </w:p>
        </w:tc>
      </w:tr>
    </w:tbl>
    <w:p w14:paraId="372B8532" w14:textId="77777777" w:rsidR="00FB71A4" w:rsidRDefault="00FB71A4">
      <w:pPr>
        <w:rPr>
          <w:rFonts w:ascii="Times New Roman" w:eastAsia="Times New Roman" w:hAnsi="Times New Roman" w:cs="Times New Roman"/>
          <w:sz w:val="15"/>
          <w:szCs w:val="15"/>
        </w:rPr>
      </w:pPr>
    </w:p>
    <w:p w14:paraId="1BA19453" w14:textId="77777777" w:rsidR="00FB71A4" w:rsidRDefault="00000000">
      <w:pPr>
        <w:rPr>
          <w:rFonts w:ascii="Times New Roman" w:eastAsia="Times New Roman" w:hAnsi="Times New Roman" w:cs="Times New Roman"/>
          <w:color w:val="000000"/>
          <w:sz w:val="15"/>
          <w:szCs w:val="15"/>
        </w:rPr>
      </w:pPr>
      <w:r>
        <w:rPr>
          <w:noProof/>
        </w:rPr>
        <w:lastRenderedPageBreak/>
        <mc:AlternateContent>
          <mc:Choice Requires="wps">
            <w:drawing>
              <wp:anchor distT="0" distB="0" distL="114300" distR="114300" simplePos="0" relativeHeight="251660288" behindDoc="0" locked="0" layoutInCell="1" hidden="0" allowOverlap="1" wp14:anchorId="57F9F60B" wp14:editId="41C506B4">
                <wp:simplePos x="0" y="0"/>
                <wp:positionH relativeFrom="column">
                  <wp:posOffset>5387546</wp:posOffset>
                </wp:positionH>
                <wp:positionV relativeFrom="paragraph">
                  <wp:posOffset>193572</wp:posOffset>
                </wp:positionV>
                <wp:extent cx="790832" cy="754826"/>
                <wp:effectExtent l="0" t="0" r="9525" b="7620"/>
                <wp:wrapNone/>
                <wp:docPr id="1251572762" name="Rectangle 1251572762"/>
                <wp:cNvGraphicFramePr/>
                <a:graphic xmlns:a="http://schemas.openxmlformats.org/drawingml/2006/main">
                  <a:graphicData uri="http://schemas.microsoft.com/office/word/2010/wordprocessingShape">
                    <wps:wsp>
                      <wps:cNvSpPr/>
                      <wps:spPr>
                        <a:xfrm>
                          <a:off x="0" y="0"/>
                          <a:ext cx="790832" cy="754826"/>
                        </a:xfrm>
                        <a:prstGeom prst="rect">
                          <a:avLst/>
                        </a:prstGeom>
                        <a:solidFill>
                          <a:schemeClr val="lt1"/>
                        </a:solidFill>
                        <a:ln w="9525" cap="flat" cmpd="sng">
                          <a:solidFill>
                            <a:srgbClr val="000000"/>
                          </a:solidFill>
                          <a:prstDash val="solid"/>
                          <a:round/>
                          <a:headEnd type="none" w="sm" len="sm"/>
                          <a:tailEnd type="none" w="sm" len="sm"/>
                        </a:ln>
                      </wps:spPr>
                      <wps:txbx>
                        <w:txbxContent>
                          <w:p w14:paraId="29AD9400" w14:textId="1DAB3711" w:rsidR="00FB71A4" w:rsidRDefault="00AD019E">
                            <w:pPr>
                              <w:spacing w:line="258" w:lineRule="auto"/>
                              <w:textDirection w:val="btLr"/>
                            </w:pPr>
                            <w:r>
                              <w:rPr>
                                <w:b/>
                                <w:bCs/>
                                <w:noProof/>
                                <w:color w:val="FF0000"/>
                                <w:sz w:val="48"/>
                                <w:szCs w:val="48"/>
                              </w:rPr>
                              <w:drawing>
                                <wp:inline distT="0" distB="0" distL="0" distR="0" wp14:anchorId="4C6C5387" wp14:editId="72CD3F67">
                                  <wp:extent cx="600305" cy="689610"/>
                                  <wp:effectExtent l="0" t="0" r="0" b="0"/>
                                  <wp:docPr id="542003632" name="Picture 542003632" descr="A black and white tig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iger&#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645170" cy="741150"/>
                                          </a:xfrm>
                                          <a:prstGeom prst="rect">
                                            <a:avLst/>
                                          </a:prstGeom>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F9F60B" id="Rectangle 1251572762" o:spid="_x0000_s1027" style="position:absolute;margin-left:424.2pt;margin-top:15.25pt;width:62.25pt;height:5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" fillcolor="white [3201]">
                <v:stroke startarrowwidth="narrow" startarrowlength="short" endarrowwidth="narrow" endarrowlength="short" joinstyle="round"/>
                <v:textbox inset="2.53958mm,1.2694mm,2.53958mm,1.2694mm">
                  <w:txbxContent>
                    <w:p w14:paraId="29AD9400" w14:textId="1DAB3711" w:rsidR="00FB71A4" w:rsidRDefault="00AD019E">
                      <w:pPr>
                        <w:spacing w:line="258" w:lineRule="auto"/>
                        <w:textDirection w:val="btLr"/>
                      </w:pPr>
                      <w:r>
                        <w:rPr>
                          <w:b/>
                          <w:bCs/>
                          <w:noProof/>
                          <w:color w:val="FF0000"/>
                          <w:sz w:val="48"/>
                          <w:szCs w:val="48"/>
                        </w:rPr>
                        <w:drawing>
                          <wp:inline distT="0" distB="0" distL="0" distR="0" wp14:anchorId="4C6C5387" wp14:editId="72CD3F67">
                            <wp:extent cx="600305" cy="689610"/>
                            <wp:effectExtent l="0" t="0" r="0" b="0"/>
                            <wp:docPr id="542003632" name="Picture 542003632" descr="A black and white tig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iger&#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645170" cy="741150"/>
                                    </a:xfrm>
                                    <a:prstGeom prst="rect">
                                      <a:avLst/>
                                    </a:prstGeom>
                                  </pic:spPr>
                                </pic:pic>
                              </a:graphicData>
                            </a:graphic>
                          </wp:inline>
                        </w:drawing>
                      </w:r>
                    </w:p>
                  </w:txbxContent>
                </v:textbox>
              </v:rect>
            </w:pict>
          </mc:Fallback>
        </mc:AlternateContent>
      </w:r>
      <w:r>
        <w:rPr>
          <w:noProof/>
        </w:rPr>
        <w:drawing>
          <wp:anchor distT="0" distB="0" distL="114300" distR="114300" simplePos="0" relativeHeight="251661312" behindDoc="0" locked="0" layoutInCell="1" hidden="0" allowOverlap="1" wp14:anchorId="3E4DAADD" wp14:editId="44A0AE96">
            <wp:simplePos x="0" y="0"/>
            <wp:positionH relativeFrom="column">
              <wp:posOffset>694309</wp:posOffset>
            </wp:positionH>
            <wp:positionV relativeFrom="paragraph">
              <wp:posOffset>127508</wp:posOffset>
            </wp:positionV>
            <wp:extent cx="816864" cy="816864"/>
            <wp:effectExtent l="0" t="0" r="0" b="0"/>
            <wp:wrapNone/>
            <wp:docPr id="1251572765" name="image2.png" descr="A blue and red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A blue and red logo&#10;&#10;Description automatically generated with low confidence"/>
                    <pic:cNvPicPr preferRelativeResize="0"/>
                  </pic:nvPicPr>
                  <pic:blipFill>
                    <a:blip r:embed="rId11"/>
                    <a:srcRect/>
                    <a:stretch>
                      <a:fillRect/>
                    </a:stretch>
                  </pic:blipFill>
                  <pic:spPr>
                    <a:xfrm>
                      <a:off x="0" y="0"/>
                      <a:ext cx="816864" cy="816864"/>
                    </a:xfrm>
                    <a:prstGeom prst="rect">
                      <a:avLst/>
                    </a:prstGeom>
                    <a:ln/>
                  </pic:spPr>
                </pic:pic>
              </a:graphicData>
            </a:graphic>
          </wp:anchor>
        </w:drawing>
      </w:r>
    </w:p>
    <w:p w14:paraId="20C400BB" w14:textId="77777777" w:rsidR="00FB71A4" w:rsidRPr="002D44A2" w:rsidRDefault="00000000">
      <w:pPr>
        <w:spacing w:after="0" w:line="240" w:lineRule="auto"/>
        <w:jc w:val="center"/>
        <w:rPr>
          <w:rFonts w:ascii="Times New Roman" w:eastAsia="Times New Roman" w:hAnsi="Times New Roman" w:cs="Times New Roman"/>
          <w:color w:val="000000"/>
          <w:sz w:val="24"/>
          <w:szCs w:val="24"/>
          <w:lang w:val="es-MX"/>
        </w:rPr>
      </w:pPr>
      <w:r w:rsidRPr="002D44A2">
        <w:rPr>
          <w:rFonts w:ascii="Times New Roman" w:eastAsia="Times New Roman" w:hAnsi="Times New Roman" w:cs="Times New Roman"/>
          <w:b/>
          <w:color w:val="000000"/>
          <w:sz w:val="24"/>
          <w:szCs w:val="24"/>
          <w:lang w:val="es-MX"/>
        </w:rPr>
        <w:t>Distrito Escolar Unificado de Los Ángeles</w:t>
      </w:r>
    </w:p>
    <w:p w14:paraId="1A5CD1D7" w14:textId="70AB7B81" w:rsidR="00FB71A4" w:rsidRPr="002D44A2" w:rsidRDefault="00AD019E">
      <w:pPr>
        <w:spacing w:after="0" w:line="240" w:lineRule="auto"/>
        <w:jc w:val="center"/>
        <w:rPr>
          <w:rFonts w:ascii="Times New Roman" w:eastAsia="Times New Roman" w:hAnsi="Times New Roman" w:cs="Times New Roman"/>
          <w:b/>
          <w:color w:val="000000"/>
          <w:sz w:val="24"/>
          <w:szCs w:val="24"/>
          <w:lang w:val="es-MX"/>
        </w:rPr>
      </w:pPr>
      <w:r>
        <w:rPr>
          <w:rFonts w:ascii="Times New Roman" w:eastAsia="Times New Roman" w:hAnsi="Times New Roman" w:cs="Times New Roman"/>
          <w:b/>
          <w:color w:val="000000"/>
          <w:sz w:val="24"/>
          <w:szCs w:val="24"/>
          <w:lang w:val="es-MX"/>
        </w:rPr>
        <w:t>Escuela Intermedia Maclay</w:t>
      </w:r>
    </w:p>
    <w:p w14:paraId="75EAD8A7" w14:textId="77777777" w:rsidR="00FB71A4" w:rsidRPr="002D44A2" w:rsidRDefault="00000000">
      <w:pPr>
        <w:spacing w:after="0" w:line="240" w:lineRule="auto"/>
        <w:jc w:val="center"/>
        <w:rPr>
          <w:rFonts w:ascii="Times New Roman" w:eastAsia="Times New Roman" w:hAnsi="Times New Roman" w:cs="Times New Roman"/>
          <w:color w:val="000000"/>
          <w:sz w:val="32"/>
          <w:szCs w:val="32"/>
          <w:lang w:val="es-MX"/>
        </w:rPr>
      </w:pPr>
      <w:r w:rsidRPr="002D44A2">
        <w:rPr>
          <w:rFonts w:ascii="Times New Roman" w:eastAsia="Times New Roman" w:hAnsi="Times New Roman" w:cs="Times New Roman"/>
          <w:b/>
          <w:color w:val="000000"/>
          <w:sz w:val="32"/>
          <w:szCs w:val="32"/>
          <w:lang w:val="es-MX"/>
        </w:rPr>
        <w:t>Consejo del Plantel Escolar (SSC)</w:t>
      </w:r>
    </w:p>
    <w:p w14:paraId="4D867DAC" w14:textId="77777777" w:rsidR="00FB71A4" w:rsidRPr="002D44A2" w:rsidRDefault="00000000">
      <w:pPr>
        <w:spacing w:after="0" w:line="240" w:lineRule="auto"/>
        <w:jc w:val="center"/>
        <w:rPr>
          <w:rFonts w:ascii="Times New Roman" w:eastAsia="Times New Roman" w:hAnsi="Times New Roman" w:cs="Times New Roman"/>
          <w:color w:val="000000"/>
          <w:sz w:val="24"/>
          <w:szCs w:val="24"/>
          <w:lang w:val="es-MX"/>
        </w:rPr>
      </w:pPr>
      <w:r w:rsidRPr="002D44A2">
        <w:rPr>
          <w:rFonts w:ascii="Times New Roman" w:eastAsia="Times New Roman" w:hAnsi="Times New Roman" w:cs="Times New Roman"/>
          <w:b/>
          <w:color w:val="000000"/>
          <w:sz w:val="28"/>
          <w:szCs w:val="28"/>
          <w:lang w:val="es-MX"/>
        </w:rPr>
        <w:t>AGENDA</w:t>
      </w:r>
    </w:p>
    <w:p w14:paraId="75FDC68F" w14:textId="3A41B1B4" w:rsidR="00AD019E" w:rsidRDefault="00AD019E" w:rsidP="00AD019E">
      <w:pPr>
        <w:spacing w:after="0"/>
        <w:jc w:val="center"/>
        <w:rPr>
          <w:b/>
          <w:color w:val="000000"/>
          <w:lang w:val="es-MX"/>
        </w:rPr>
      </w:pPr>
      <w:r>
        <w:rPr>
          <w:b/>
          <w:color w:val="000000"/>
          <w:lang w:val="es-MX"/>
        </w:rPr>
        <w:t>lunes</w:t>
      </w:r>
      <w:r>
        <w:rPr>
          <w:b/>
          <w:color w:val="000000"/>
          <w:lang w:val="es-MX"/>
        </w:rPr>
        <w:t xml:space="preserve"> el 1</w:t>
      </w:r>
      <w:r>
        <w:rPr>
          <w:b/>
          <w:color w:val="000000"/>
          <w:lang w:val="es-MX"/>
        </w:rPr>
        <w:t>1</w:t>
      </w:r>
      <w:r>
        <w:rPr>
          <w:b/>
          <w:color w:val="000000"/>
          <w:lang w:val="es-MX"/>
        </w:rPr>
        <w:t xml:space="preserve"> de </w:t>
      </w:r>
      <w:r>
        <w:rPr>
          <w:b/>
          <w:color w:val="000000"/>
          <w:lang w:val="es-MX"/>
        </w:rPr>
        <w:t>marzo</w:t>
      </w:r>
      <w:r>
        <w:rPr>
          <w:b/>
          <w:color w:val="000000"/>
          <w:lang w:val="es-MX"/>
        </w:rPr>
        <w:t xml:space="preserve"> de 2024 a las 3:40pm</w:t>
      </w:r>
    </w:p>
    <w:p w14:paraId="6B91BDE7" w14:textId="3FCBFDF8" w:rsidR="00AD019E" w:rsidRPr="003D5161" w:rsidRDefault="00AD019E" w:rsidP="00AD019E">
      <w:pPr>
        <w:spacing w:after="0"/>
        <w:jc w:val="center"/>
        <w:rPr>
          <w:b/>
          <w:color w:val="000000"/>
          <w:lang w:val="es-MX"/>
        </w:rPr>
      </w:pPr>
      <w:r>
        <w:rPr>
          <w:b/>
          <w:color w:val="000000"/>
          <w:lang w:val="es-MX"/>
        </w:rPr>
        <w:t>En persona en el centro de padres o por Zoom</w:t>
      </w:r>
    </w:p>
    <w:p w14:paraId="512F2ACC" w14:textId="77777777" w:rsidR="00AD019E" w:rsidRPr="002F6392" w:rsidRDefault="00AD019E" w:rsidP="00AD019E">
      <w:pPr>
        <w:spacing w:after="0"/>
        <w:jc w:val="center"/>
        <w:rPr>
          <w:b/>
          <w:color w:val="000000"/>
          <w:lang w:val="es-MX"/>
        </w:rPr>
      </w:pPr>
      <w:r w:rsidRPr="002F6392">
        <w:rPr>
          <w:b/>
          <w:color w:val="000000"/>
          <w:lang w:val="es-MX"/>
        </w:rPr>
        <w:t xml:space="preserve">Dirección del Sitio Web de la Reunión Zoom:                             </w:t>
      </w:r>
    </w:p>
    <w:p w14:paraId="1989B2E5" w14:textId="77777777" w:rsidR="00AD019E" w:rsidRDefault="00AD019E" w:rsidP="00AD019E">
      <w:pPr>
        <w:spacing w:after="0"/>
        <w:jc w:val="center"/>
      </w:pPr>
      <w:hyperlink r:id="rId12" w:history="1">
        <w:r w:rsidRPr="003E55C4">
          <w:rPr>
            <w:rStyle w:val="Hyperlink"/>
          </w:rPr>
          <w:t>https://lausd.zoom.us/j/9776071208?pwd=MURyQzBCY1VXdkxJQkQ5ajhhMlRaUT09</w:t>
        </w:r>
      </w:hyperlink>
    </w:p>
    <w:p w14:paraId="52A0CC6A" w14:textId="77777777" w:rsidR="00AD019E" w:rsidRDefault="00AD019E" w:rsidP="00AD019E">
      <w:pPr>
        <w:spacing w:after="0"/>
        <w:jc w:val="center"/>
      </w:pPr>
      <w:r w:rsidRPr="002F6392">
        <w:rPr>
          <w:b/>
          <w:color w:val="000000"/>
          <w:lang w:val="es-MX"/>
        </w:rPr>
        <w:t>ID de la Reunión Zoom:</w:t>
      </w:r>
      <w:r>
        <w:rPr>
          <w:b/>
          <w:color w:val="000000"/>
          <w:lang w:val="es-MX"/>
        </w:rPr>
        <w:t xml:space="preserve"> </w:t>
      </w:r>
      <w:r>
        <w:rPr>
          <w:b/>
          <w:color w:val="000000"/>
          <w:lang w:val="es-MX"/>
        </w:rPr>
        <w:softHyphen/>
      </w:r>
      <w:r>
        <w:rPr>
          <w:b/>
          <w:color w:val="000000"/>
          <w:lang w:val="es-MX"/>
        </w:rPr>
        <w:softHyphen/>
      </w:r>
      <w:r>
        <w:rPr>
          <w:b/>
          <w:color w:val="000000"/>
          <w:lang w:val="es-MX"/>
        </w:rPr>
        <w:softHyphen/>
      </w:r>
      <w:r>
        <w:rPr>
          <w:b/>
          <w:color w:val="000000"/>
          <w:lang w:val="es-MX"/>
        </w:rPr>
        <w:softHyphen/>
      </w:r>
      <w:r>
        <w:rPr>
          <w:b/>
          <w:color w:val="000000"/>
          <w:lang w:val="es-MX"/>
        </w:rPr>
        <w:softHyphen/>
        <w:t>____</w:t>
      </w:r>
      <w:r w:rsidRPr="00B56164">
        <w:rPr>
          <w:b/>
          <w:bCs/>
          <w:u w:val="single"/>
        </w:rPr>
        <w:t>977 607 1208</w:t>
      </w:r>
      <w:r>
        <w:rPr>
          <w:b/>
          <w:bCs/>
          <w:u w:val="single"/>
        </w:rPr>
        <w:softHyphen/>
      </w:r>
      <w:r>
        <w:rPr>
          <w:b/>
          <w:bCs/>
          <w:u w:val="single"/>
        </w:rPr>
        <w:softHyphen/>
      </w:r>
      <w:r>
        <w:rPr>
          <w:b/>
          <w:bCs/>
          <w:u w:val="single"/>
        </w:rPr>
        <w:softHyphen/>
      </w:r>
      <w:r>
        <w:rPr>
          <w:b/>
          <w:bCs/>
          <w:u w:val="single"/>
        </w:rPr>
        <w:softHyphen/>
      </w:r>
      <w:r>
        <w:rPr>
          <w:b/>
          <w:bCs/>
          <w:u w:val="single"/>
        </w:rPr>
        <w:softHyphen/>
      </w:r>
      <w:r>
        <w:rPr>
          <w:b/>
          <w:bCs/>
          <w:u w:val="single"/>
        </w:rPr>
        <w:softHyphen/>
      </w:r>
      <w:r>
        <w:rPr>
          <w:b/>
          <w:bCs/>
          <w:u w:val="single"/>
        </w:rPr>
        <w:softHyphen/>
      </w:r>
      <w:r>
        <w:rPr>
          <w:b/>
          <w:bCs/>
          <w:u w:val="single"/>
        </w:rPr>
        <w:softHyphen/>
      </w:r>
      <w:r>
        <w:rPr>
          <w:b/>
          <w:bCs/>
          <w:u w:val="single"/>
        </w:rPr>
        <w:softHyphen/>
      </w:r>
      <w:r>
        <w:rPr>
          <w:b/>
          <w:bCs/>
          <w:u w:val="single"/>
        </w:rPr>
        <w:softHyphen/>
      </w:r>
      <w:r>
        <w:rPr>
          <w:b/>
          <w:bCs/>
          <w:u w:val="single"/>
        </w:rPr>
        <w:softHyphen/>
        <w:t>_____</w:t>
      </w:r>
    </w:p>
    <w:p w14:paraId="7DCED472" w14:textId="77777777" w:rsidR="00AD019E" w:rsidRPr="00B56164" w:rsidRDefault="00AD019E" w:rsidP="00AD019E">
      <w:pPr>
        <w:spacing w:after="0"/>
        <w:jc w:val="center"/>
        <w:rPr>
          <w:b/>
          <w:color w:val="000000"/>
          <w:u w:val="single"/>
          <w:lang w:val="es-MX"/>
        </w:rPr>
      </w:pPr>
      <w:r>
        <w:rPr>
          <w:b/>
          <w:color w:val="000000"/>
          <w:lang w:val="es-MX"/>
        </w:rPr>
        <w:t>Contraseña</w:t>
      </w:r>
      <w:r w:rsidRPr="002F6392">
        <w:rPr>
          <w:b/>
          <w:color w:val="000000"/>
          <w:lang w:val="es-MX"/>
        </w:rPr>
        <w:t xml:space="preserve"> de la Reunión Zoom</w:t>
      </w:r>
      <w:r w:rsidRPr="00B56164">
        <w:rPr>
          <w:b/>
          <w:color w:val="000000"/>
          <w:lang w:val="es-MX"/>
        </w:rPr>
        <w:t>:</w:t>
      </w:r>
      <w:r>
        <w:rPr>
          <w:b/>
          <w:color w:val="000000"/>
          <w:lang w:val="es-MX"/>
        </w:rPr>
        <w:t xml:space="preserve">   __</w:t>
      </w:r>
      <w:r w:rsidRPr="00B56164">
        <w:rPr>
          <w:b/>
          <w:color w:val="000000"/>
          <w:u w:val="single"/>
          <w:lang w:val="es-MX"/>
        </w:rPr>
        <w:t xml:space="preserve">  maclay</w:t>
      </w:r>
      <w:r>
        <w:rPr>
          <w:b/>
          <w:color w:val="000000"/>
          <w:u w:val="single"/>
          <w:lang w:val="es-MX"/>
        </w:rPr>
        <w:t>____</w:t>
      </w:r>
    </w:p>
    <w:p w14:paraId="02B926BC" w14:textId="77777777" w:rsidR="00AD019E" w:rsidRDefault="00AD019E" w:rsidP="00AD019E">
      <w:pPr>
        <w:spacing w:after="0"/>
        <w:jc w:val="center"/>
        <w:rPr>
          <w:b/>
          <w:bCs/>
        </w:rPr>
      </w:pPr>
      <w:r w:rsidRPr="00CD7A49">
        <w:rPr>
          <w:b/>
          <w:bCs/>
          <w:color w:val="000000" w:themeColor="text1"/>
          <w:lang w:val="es-MX"/>
        </w:rPr>
        <w:t>N</w:t>
      </w:r>
      <w:r>
        <w:rPr>
          <w:b/>
          <w:bCs/>
          <w:color w:val="000000" w:themeColor="text1"/>
          <w:lang w:val="es-MX"/>
        </w:rPr>
        <w:t xml:space="preserve">úmero de teléfono: </w:t>
      </w:r>
      <w:r w:rsidRPr="00B56164">
        <w:rPr>
          <w:b/>
          <w:bCs/>
        </w:rPr>
        <w:t>+14086380968,,9776071208# US (San Jose)</w:t>
      </w:r>
    </w:p>
    <w:tbl>
      <w:tblPr>
        <w:tblStyle w:val="1"/>
        <w:tblW w:w="11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8100"/>
        <w:gridCol w:w="2430"/>
      </w:tblGrid>
      <w:tr w:rsidR="00585BA3" w:rsidRPr="002D44A2" w14:paraId="0093CDC2" w14:textId="77777777" w:rsidTr="00EF1CB1">
        <w:trPr>
          <w:trHeight w:val="332"/>
        </w:trPr>
        <w:tc>
          <w:tcPr>
            <w:tcW w:w="625" w:type="dxa"/>
            <w:shd w:val="clear" w:color="auto" w:fill="auto"/>
          </w:tcPr>
          <w:p w14:paraId="39FFDC75" w14:textId="77777777" w:rsidR="00585BA3" w:rsidRDefault="00585BA3" w:rsidP="00585BA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I.</w:t>
            </w:r>
          </w:p>
        </w:tc>
        <w:tc>
          <w:tcPr>
            <w:tcW w:w="8100" w:type="dxa"/>
            <w:shd w:val="clear" w:color="auto" w:fill="auto"/>
          </w:tcPr>
          <w:p w14:paraId="27B95816" w14:textId="77777777" w:rsidR="00585BA3" w:rsidRDefault="00585BA3" w:rsidP="00585BA3">
            <w:pPr>
              <w:snapToGrid w:val="0"/>
              <w:spacing w:after="0" w:line="240" w:lineRule="auto"/>
              <w:contextualSpacing/>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Bienvenida</w:t>
            </w:r>
            <w:proofErr w:type="spellEnd"/>
            <w:r>
              <w:rPr>
                <w:rFonts w:ascii="Times New Roman" w:eastAsia="Times New Roman" w:hAnsi="Times New Roman" w:cs="Times New Roman"/>
                <w:b/>
                <w:color w:val="000000"/>
              </w:rPr>
              <w:t xml:space="preserve"> | </w:t>
            </w:r>
            <w:proofErr w:type="spellStart"/>
            <w:r>
              <w:rPr>
                <w:rFonts w:ascii="Times New Roman" w:eastAsia="Times New Roman" w:hAnsi="Times New Roman" w:cs="Times New Roman"/>
                <w:b/>
                <w:color w:val="000000"/>
              </w:rPr>
              <w:t>Llamada</w:t>
            </w:r>
            <w:proofErr w:type="spellEnd"/>
            <w:r>
              <w:rPr>
                <w:rFonts w:ascii="Times New Roman" w:eastAsia="Times New Roman" w:hAnsi="Times New Roman" w:cs="Times New Roman"/>
                <w:b/>
                <w:color w:val="000000"/>
              </w:rPr>
              <w:t xml:space="preserve"> al Orden</w:t>
            </w:r>
          </w:p>
        </w:tc>
        <w:tc>
          <w:tcPr>
            <w:tcW w:w="2430" w:type="dxa"/>
            <w:shd w:val="clear" w:color="auto" w:fill="auto"/>
          </w:tcPr>
          <w:p w14:paraId="0C7506D5" w14:textId="4EBD52DE" w:rsidR="00585BA3" w:rsidRPr="002D44A2" w:rsidRDefault="00585BA3" w:rsidP="00585BA3">
            <w:pPr>
              <w:spacing w:after="0" w:line="240" w:lineRule="auto"/>
              <w:rPr>
                <w:rFonts w:ascii="Times New Roman" w:eastAsia="Times New Roman" w:hAnsi="Times New Roman" w:cs="Times New Roman"/>
                <w:color w:val="000000"/>
                <w:lang w:val="es-MX"/>
              </w:rPr>
            </w:pPr>
            <w:r>
              <w:rPr>
                <w:color w:val="000000"/>
                <w:lang w:val="es-MX"/>
              </w:rPr>
              <w:t>George Felix, Presidente</w:t>
            </w:r>
          </w:p>
        </w:tc>
      </w:tr>
      <w:tr w:rsidR="00585BA3" w14:paraId="728C8F21" w14:textId="77777777" w:rsidTr="00EF1CB1">
        <w:trPr>
          <w:trHeight w:val="350"/>
        </w:trPr>
        <w:tc>
          <w:tcPr>
            <w:tcW w:w="625" w:type="dxa"/>
            <w:shd w:val="clear" w:color="auto" w:fill="auto"/>
          </w:tcPr>
          <w:p w14:paraId="41493DAE" w14:textId="77777777" w:rsidR="00585BA3" w:rsidRDefault="00585BA3" w:rsidP="00585BA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II.</w:t>
            </w:r>
          </w:p>
        </w:tc>
        <w:tc>
          <w:tcPr>
            <w:tcW w:w="8100" w:type="dxa"/>
            <w:shd w:val="clear" w:color="auto" w:fill="auto"/>
          </w:tcPr>
          <w:p w14:paraId="31D00A83" w14:textId="77777777" w:rsidR="00585BA3" w:rsidRDefault="00585BA3" w:rsidP="00585BA3">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Saludo</w:t>
            </w:r>
            <w:proofErr w:type="spellEnd"/>
            <w:r>
              <w:rPr>
                <w:rFonts w:ascii="Times New Roman" w:eastAsia="Times New Roman" w:hAnsi="Times New Roman" w:cs="Times New Roman"/>
                <w:b/>
                <w:color w:val="000000"/>
              </w:rPr>
              <w:t xml:space="preserve"> a la Bandera</w:t>
            </w:r>
            <w:r>
              <w:rPr>
                <w:rFonts w:ascii="Times New Roman" w:eastAsia="Times New Roman" w:hAnsi="Times New Roman" w:cs="Times New Roman"/>
                <w:color w:val="000000"/>
              </w:rPr>
              <w:t xml:space="preserve">  </w:t>
            </w:r>
          </w:p>
        </w:tc>
        <w:tc>
          <w:tcPr>
            <w:tcW w:w="2430" w:type="dxa"/>
            <w:shd w:val="clear" w:color="auto" w:fill="auto"/>
          </w:tcPr>
          <w:p w14:paraId="153021C7" w14:textId="4E515C44" w:rsidR="00585BA3" w:rsidRDefault="00585BA3" w:rsidP="00585BA3">
            <w:pPr>
              <w:spacing w:after="0" w:line="240" w:lineRule="auto"/>
              <w:rPr>
                <w:rFonts w:ascii="Times New Roman" w:eastAsia="Times New Roman" w:hAnsi="Times New Roman" w:cs="Times New Roman"/>
                <w:color w:val="000000"/>
              </w:rPr>
            </w:pPr>
            <w:r w:rsidRPr="004E3F66">
              <w:rPr>
                <w:color w:val="000000"/>
                <w:lang w:val="es-MX"/>
              </w:rPr>
              <w:t>Voluntario</w:t>
            </w:r>
            <w:r>
              <w:rPr>
                <w:color w:val="000000"/>
                <w:lang w:val="es-MX"/>
              </w:rPr>
              <w:t xml:space="preserve"> Miembro</w:t>
            </w:r>
          </w:p>
        </w:tc>
      </w:tr>
      <w:tr w:rsidR="00585BA3" w14:paraId="14B98E4F" w14:textId="77777777" w:rsidTr="00EF1CB1">
        <w:trPr>
          <w:trHeight w:val="356"/>
        </w:trPr>
        <w:tc>
          <w:tcPr>
            <w:tcW w:w="625" w:type="dxa"/>
            <w:shd w:val="clear" w:color="auto" w:fill="auto"/>
          </w:tcPr>
          <w:p w14:paraId="155BDBE7" w14:textId="77777777" w:rsidR="00585BA3" w:rsidRDefault="00585BA3" w:rsidP="00585BA3">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III. </w:t>
            </w:r>
          </w:p>
        </w:tc>
        <w:tc>
          <w:tcPr>
            <w:tcW w:w="8100" w:type="dxa"/>
            <w:shd w:val="clear" w:color="auto" w:fill="auto"/>
          </w:tcPr>
          <w:p w14:paraId="12748993" w14:textId="77777777" w:rsidR="00585BA3" w:rsidRDefault="00585BA3" w:rsidP="00585BA3">
            <w:pPr>
              <w:spacing w:after="0" w:line="240" w:lineRule="auto"/>
              <w:ind w:right="-18"/>
              <w:rPr>
                <w:rFonts w:ascii="Times New Roman" w:eastAsia="Times New Roman" w:hAnsi="Times New Roman" w:cs="Times New Roman"/>
                <w:b/>
              </w:rPr>
            </w:pPr>
            <w:proofErr w:type="spellStart"/>
            <w:r>
              <w:rPr>
                <w:rFonts w:ascii="Times New Roman" w:eastAsia="Times New Roman" w:hAnsi="Times New Roman" w:cs="Times New Roman"/>
                <w:b/>
              </w:rPr>
              <w:t>Comentario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Público</w:t>
            </w:r>
            <w:proofErr w:type="spellEnd"/>
            <w:r>
              <w:rPr>
                <w:rFonts w:ascii="Times New Roman" w:eastAsia="Times New Roman" w:hAnsi="Times New Roman" w:cs="Times New Roman"/>
                <w:b/>
              </w:rPr>
              <w:t xml:space="preserve"> </w:t>
            </w:r>
          </w:p>
          <w:p w14:paraId="000FEA97" w14:textId="0FA7A853" w:rsidR="00585BA3" w:rsidRPr="00BD1A08" w:rsidRDefault="00585BA3" w:rsidP="00585BA3">
            <w:pPr>
              <w:pStyle w:val="ListParagraph"/>
              <w:numPr>
                <w:ilvl w:val="0"/>
                <w:numId w:val="8"/>
              </w:numPr>
              <w:spacing w:after="0" w:line="240" w:lineRule="auto"/>
              <w:ind w:right="-18"/>
              <w:rPr>
                <w:rFonts w:ascii="Times New Roman" w:eastAsia="Times New Roman" w:hAnsi="Times New Roman" w:cs="Times New Roman"/>
                <w:b/>
                <w:color w:val="000000"/>
              </w:rPr>
            </w:pPr>
            <w:r>
              <w:rPr>
                <w:rFonts w:ascii="Times New Roman" w:eastAsia="Times New Roman" w:hAnsi="Times New Roman" w:cs="Times New Roman"/>
                <w:color w:val="000000"/>
              </w:rPr>
              <w:t xml:space="preserve">3 </w:t>
            </w:r>
            <w:proofErr w:type="spellStart"/>
            <w:r>
              <w:rPr>
                <w:rFonts w:ascii="Times New Roman" w:eastAsia="Times New Roman" w:hAnsi="Times New Roman" w:cs="Times New Roman"/>
                <w:color w:val="000000"/>
              </w:rPr>
              <w:t>oradores</w:t>
            </w:r>
            <w:proofErr w:type="spellEnd"/>
            <w:r>
              <w:rPr>
                <w:rFonts w:ascii="Times New Roman" w:eastAsia="Times New Roman" w:hAnsi="Times New Roman" w:cs="Times New Roman"/>
                <w:color w:val="000000"/>
              </w:rPr>
              <w:t xml:space="preserve">; 1 </w:t>
            </w:r>
            <w:proofErr w:type="spellStart"/>
            <w:r>
              <w:rPr>
                <w:rFonts w:ascii="Times New Roman" w:eastAsia="Times New Roman" w:hAnsi="Times New Roman" w:cs="Times New Roman"/>
                <w:color w:val="000000"/>
              </w:rPr>
              <w:t>minuto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cada</w:t>
            </w:r>
            <w:proofErr w:type="spellEnd"/>
            <w:r>
              <w:rPr>
                <w:rFonts w:ascii="Times New Roman" w:eastAsia="Times New Roman" w:hAnsi="Times New Roman" w:cs="Times New Roman"/>
                <w:color w:val="000000"/>
              </w:rPr>
              <w:t xml:space="preserve"> uno</w:t>
            </w:r>
          </w:p>
        </w:tc>
        <w:tc>
          <w:tcPr>
            <w:tcW w:w="2430" w:type="dxa"/>
            <w:shd w:val="clear" w:color="auto" w:fill="auto"/>
          </w:tcPr>
          <w:p w14:paraId="7DA742C6" w14:textId="2439E882" w:rsidR="00585BA3" w:rsidRDefault="00585BA3" w:rsidP="00585BA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Richard Guillen, </w:t>
            </w:r>
            <w:proofErr w:type="spellStart"/>
            <w:r>
              <w:rPr>
                <w:rFonts w:ascii="Times New Roman" w:eastAsia="Times New Roman" w:hAnsi="Times New Roman" w:cs="Times New Roman"/>
                <w:color w:val="000000"/>
              </w:rPr>
              <w:t>Parlamentario</w:t>
            </w:r>
            <w:proofErr w:type="spellEnd"/>
          </w:p>
        </w:tc>
      </w:tr>
      <w:tr w:rsidR="00585BA3" w14:paraId="35BEE91A" w14:textId="77777777" w:rsidTr="00EF1CB1">
        <w:trPr>
          <w:trHeight w:val="332"/>
        </w:trPr>
        <w:tc>
          <w:tcPr>
            <w:tcW w:w="625" w:type="dxa"/>
            <w:shd w:val="clear" w:color="auto" w:fill="auto"/>
          </w:tcPr>
          <w:p w14:paraId="4DED0454" w14:textId="77777777" w:rsidR="00585BA3" w:rsidRDefault="00585BA3" w:rsidP="00585BA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IV.</w:t>
            </w:r>
          </w:p>
        </w:tc>
        <w:tc>
          <w:tcPr>
            <w:tcW w:w="8100" w:type="dxa"/>
            <w:shd w:val="clear" w:color="auto" w:fill="auto"/>
          </w:tcPr>
          <w:p w14:paraId="18CBDAEB" w14:textId="77777777" w:rsidR="00585BA3" w:rsidRDefault="00585BA3" w:rsidP="00585BA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Pasar Lista | </w:t>
            </w:r>
            <w:proofErr w:type="spellStart"/>
            <w:r>
              <w:rPr>
                <w:rFonts w:ascii="Times New Roman" w:eastAsia="Times New Roman" w:hAnsi="Times New Roman" w:cs="Times New Roman"/>
                <w:b/>
                <w:color w:val="000000"/>
              </w:rPr>
              <w:t>Establecer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Quórum</w:t>
            </w:r>
            <w:proofErr w:type="spellEnd"/>
          </w:p>
        </w:tc>
        <w:tc>
          <w:tcPr>
            <w:tcW w:w="2430" w:type="dxa"/>
            <w:shd w:val="clear" w:color="auto" w:fill="auto"/>
          </w:tcPr>
          <w:p w14:paraId="5F9A1906" w14:textId="51EF4A8C" w:rsidR="00585BA3" w:rsidRPr="00EF1CB1" w:rsidRDefault="00585BA3" w:rsidP="00585BA3">
            <w:pPr>
              <w:spacing w:after="0" w:line="240" w:lineRule="auto"/>
              <w:rPr>
                <w:rFonts w:ascii="Times New Roman" w:eastAsia="Times New Roman" w:hAnsi="Times New Roman" w:cs="Times New Roman"/>
                <w:color w:val="000000"/>
                <w:sz w:val="21"/>
                <w:szCs w:val="21"/>
              </w:rPr>
            </w:pPr>
            <w:r w:rsidRPr="00EF1CB1">
              <w:rPr>
                <w:color w:val="000000"/>
                <w:sz w:val="21"/>
                <w:szCs w:val="21"/>
                <w:lang w:val="es-MX"/>
              </w:rPr>
              <w:t>Priscilla Sevilla, Secretaria</w:t>
            </w:r>
          </w:p>
        </w:tc>
      </w:tr>
      <w:tr w:rsidR="00585BA3" w14:paraId="0B314B74" w14:textId="77777777" w:rsidTr="00EF1CB1">
        <w:trPr>
          <w:trHeight w:val="347"/>
        </w:trPr>
        <w:tc>
          <w:tcPr>
            <w:tcW w:w="625" w:type="dxa"/>
            <w:shd w:val="clear" w:color="auto" w:fill="auto"/>
          </w:tcPr>
          <w:p w14:paraId="78014FD3" w14:textId="77777777" w:rsidR="00585BA3" w:rsidRDefault="00585BA3" w:rsidP="00585BA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V.</w:t>
            </w:r>
          </w:p>
        </w:tc>
        <w:tc>
          <w:tcPr>
            <w:tcW w:w="8100" w:type="dxa"/>
            <w:shd w:val="clear" w:color="auto" w:fill="auto"/>
          </w:tcPr>
          <w:p w14:paraId="6560597F" w14:textId="77777777" w:rsidR="00585BA3" w:rsidRDefault="00585BA3" w:rsidP="00585BA3">
            <w:pPr>
              <w:spacing w:after="0" w:line="240" w:lineRule="auto"/>
              <w:rPr>
                <w:rFonts w:ascii="Times New Roman" w:eastAsia="Times New Roman" w:hAnsi="Times New Roman" w:cs="Times New Roman"/>
                <w:b/>
                <w:color w:val="0000FF"/>
              </w:rPr>
            </w:pPr>
            <w:proofErr w:type="spellStart"/>
            <w:r>
              <w:rPr>
                <w:rFonts w:ascii="Times New Roman" w:eastAsia="Times New Roman" w:hAnsi="Times New Roman" w:cs="Times New Roman"/>
                <w:b/>
                <w:color w:val="000000"/>
              </w:rPr>
              <w:t>Repaso</w:t>
            </w:r>
            <w:proofErr w:type="spellEnd"/>
            <w:r>
              <w:rPr>
                <w:rFonts w:ascii="Times New Roman" w:eastAsia="Times New Roman" w:hAnsi="Times New Roman" w:cs="Times New Roman"/>
                <w:b/>
                <w:color w:val="000000"/>
              </w:rPr>
              <w:t xml:space="preserve"> y </w:t>
            </w:r>
            <w:proofErr w:type="spellStart"/>
            <w:r>
              <w:rPr>
                <w:rFonts w:ascii="Times New Roman" w:eastAsia="Times New Roman" w:hAnsi="Times New Roman" w:cs="Times New Roman"/>
                <w:b/>
                <w:color w:val="000000"/>
              </w:rPr>
              <w:t>Aprobación</w:t>
            </w:r>
            <w:proofErr w:type="spellEnd"/>
            <w:r>
              <w:rPr>
                <w:rFonts w:ascii="Times New Roman" w:eastAsia="Times New Roman" w:hAnsi="Times New Roman" w:cs="Times New Roman"/>
                <w:b/>
                <w:color w:val="000000"/>
              </w:rPr>
              <w:t xml:space="preserve"> del Acta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p w14:paraId="3C56431D" w14:textId="622C2B53" w:rsidR="00585BA3" w:rsidRDefault="00585BA3" w:rsidP="00585BA3">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Aprobación</w:t>
            </w:r>
            <w:proofErr w:type="spellEnd"/>
            <w:r>
              <w:rPr>
                <w:rFonts w:ascii="Times New Roman" w:eastAsia="Times New Roman" w:hAnsi="Times New Roman" w:cs="Times New Roman"/>
                <w:color w:val="000000"/>
              </w:rPr>
              <w:t xml:space="preserve"> del acta del </w:t>
            </w:r>
            <w:r w:rsidRPr="00BD1A08">
              <w:rPr>
                <w:rFonts w:ascii="Times New Roman" w:eastAsia="Times New Roman" w:hAnsi="Times New Roman" w:cs="Times New Roman"/>
                <w:b/>
                <w:bCs/>
                <w:color w:val="000000" w:themeColor="text1"/>
              </w:rPr>
              <w:t xml:space="preserve">15 de </w:t>
            </w:r>
            <w:proofErr w:type="spellStart"/>
            <w:r w:rsidRPr="00BD1A08">
              <w:rPr>
                <w:rFonts w:ascii="Times New Roman" w:eastAsia="Times New Roman" w:hAnsi="Times New Roman" w:cs="Times New Roman"/>
                <w:b/>
                <w:bCs/>
                <w:color w:val="000000" w:themeColor="text1"/>
              </w:rPr>
              <w:t>febrero</w:t>
            </w:r>
            <w:proofErr w:type="spellEnd"/>
            <w:r w:rsidRPr="00BD1A08">
              <w:rPr>
                <w:rFonts w:ascii="Times New Roman" w:eastAsia="Times New Roman" w:hAnsi="Times New Roman" w:cs="Times New Roman"/>
                <w:b/>
                <w:bCs/>
                <w:color w:val="000000" w:themeColor="text1"/>
              </w:rPr>
              <w:t xml:space="preserve"> 2024</w:t>
            </w:r>
          </w:p>
        </w:tc>
        <w:tc>
          <w:tcPr>
            <w:tcW w:w="2430" w:type="dxa"/>
            <w:shd w:val="clear" w:color="auto" w:fill="auto"/>
          </w:tcPr>
          <w:p w14:paraId="5459918A" w14:textId="5E261D96" w:rsidR="00585BA3" w:rsidRDefault="00585BA3" w:rsidP="00585BA3">
            <w:pPr>
              <w:spacing w:after="0" w:line="240" w:lineRule="auto"/>
              <w:rPr>
                <w:rFonts w:ascii="Times New Roman" w:eastAsia="Times New Roman" w:hAnsi="Times New Roman" w:cs="Times New Roman"/>
                <w:color w:val="000000"/>
              </w:rPr>
            </w:pPr>
            <w:r>
              <w:rPr>
                <w:color w:val="000000"/>
                <w:lang w:val="es-MX"/>
              </w:rPr>
              <w:t>Priscilla Sevilla, Secretaria</w:t>
            </w:r>
          </w:p>
        </w:tc>
      </w:tr>
      <w:tr w:rsidR="00585BA3" w14:paraId="6383BB5A" w14:textId="77777777" w:rsidTr="00EF1CB1">
        <w:trPr>
          <w:trHeight w:val="427"/>
        </w:trPr>
        <w:tc>
          <w:tcPr>
            <w:tcW w:w="625" w:type="dxa"/>
            <w:shd w:val="clear" w:color="auto" w:fill="auto"/>
          </w:tcPr>
          <w:p w14:paraId="7D285F54" w14:textId="77777777" w:rsidR="00585BA3" w:rsidRDefault="00585BA3" w:rsidP="00585BA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VI.</w:t>
            </w:r>
          </w:p>
        </w:tc>
        <w:tc>
          <w:tcPr>
            <w:tcW w:w="8100" w:type="dxa"/>
            <w:shd w:val="clear" w:color="auto" w:fill="auto"/>
          </w:tcPr>
          <w:p w14:paraId="10DE1094" w14:textId="697F860E" w:rsidR="00585BA3" w:rsidRDefault="00585BA3" w:rsidP="00585BA3">
            <w:pPr>
              <w:spacing w:after="0" w:line="240" w:lineRule="auto"/>
              <w:rPr>
                <w:rFonts w:ascii="Times New Roman" w:eastAsia="Times New Roman" w:hAnsi="Times New Roman" w:cs="Times New Roman"/>
                <w:b/>
                <w:color w:val="FF0000"/>
              </w:rPr>
            </w:pPr>
            <w:r>
              <w:rPr>
                <w:rFonts w:ascii="Times New Roman" w:eastAsia="Times New Roman" w:hAnsi="Times New Roman" w:cs="Times New Roman"/>
                <w:b/>
                <w:color w:val="000000"/>
              </w:rPr>
              <w:t xml:space="preserve">Informe del Director </w:t>
            </w:r>
          </w:p>
          <w:p w14:paraId="322EC95F" w14:textId="77777777" w:rsidR="00585BA3" w:rsidRDefault="00585BA3" w:rsidP="00585BA3">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Presupuestos</w:t>
            </w:r>
            <w:proofErr w:type="spellEnd"/>
            <w:r>
              <w:rPr>
                <w:rFonts w:ascii="Times New Roman" w:eastAsia="Times New Roman" w:hAnsi="Times New Roman" w:cs="Times New Roman"/>
                <w:b/>
                <w:color w:val="000000"/>
              </w:rPr>
              <w:t xml:space="preserve"> TSP 202</w:t>
            </w:r>
            <w:r>
              <w:rPr>
                <w:rFonts w:ascii="Times New Roman" w:eastAsia="Times New Roman" w:hAnsi="Times New Roman" w:cs="Times New Roman"/>
                <w:b/>
              </w:rPr>
              <w:t>4</w:t>
            </w:r>
            <w:r>
              <w:rPr>
                <w:rFonts w:ascii="Times New Roman" w:eastAsia="Times New Roman" w:hAnsi="Times New Roman" w:cs="Times New Roman"/>
                <w:b/>
                <w:color w:val="000000"/>
              </w:rPr>
              <w:t>-202</w:t>
            </w:r>
            <w:r>
              <w:rPr>
                <w:rFonts w:ascii="Times New Roman" w:eastAsia="Times New Roman" w:hAnsi="Times New Roman" w:cs="Times New Roman"/>
                <w:b/>
              </w:rPr>
              <w:t>5</w:t>
            </w:r>
            <w:r>
              <w:rPr>
                <w:rFonts w:ascii="Times New Roman" w:eastAsia="Times New Roman" w:hAnsi="Times New Roman" w:cs="Times New Roman"/>
                <w:b/>
                <w:color w:val="000000"/>
              </w:rPr>
              <w:t xml:space="preserve"> </w:t>
            </w:r>
          </w:p>
          <w:p w14:paraId="6FA60319" w14:textId="19839E5D" w:rsidR="00585BA3" w:rsidRPr="00585BA3" w:rsidRDefault="00585BA3" w:rsidP="00585BA3">
            <w:pPr>
              <w:numPr>
                <w:ilvl w:val="0"/>
                <w:numId w:val="1"/>
              </w:numPr>
              <w:pBdr>
                <w:top w:val="nil"/>
                <w:left w:val="nil"/>
                <w:bottom w:val="nil"/>
                <w:right w:val="nil"/>
                <w:between w:val="nil"/>
              </w:pBdr>
              <w:spacing w:after="0" w:line="240" w:lineRule="auto"/>
              <w:rPr>
                <w:rFonts w:ascii="Times New Roman" w:eastAsia="Times New Roman" w:hAnsi="Times New Roman" w:cs="Times New Roman"/>
                <w:b/>
                <w:i/>
                <w:color w:val="000000"/>
              </w:rPr>
            </w:pPr>
            <w:proofErr w:type="spellStart"/>
            <w:r w:rsidRPr="00585BA3">
              <w:rPr>
                <w:rFonts w:ascii="Times New Roman" w:eastAsia="Times New Roman" w:hAnsi="Times New Roman" w:cs="Times New Roman"/>
                <w:b/>
                <w:i/>
                <w:color w:val="000000" w:themeColor="text1"/>
              </w:rPr>
              <w:t>Información</w:t>
            </w:r>
            <w:proofErr w:type="spellEnd"/>
            <w:r w:rsidRPr="00585BA3">
              <w:rPr>
                <w:rFonts w:ascii="Times New Roman" w:eastAsia="Times New Roman" w:hAnsi="Times New Roman" w:cs="Times New Roman"/>
                <w:b/>
                <w:i/>
                <w:color w:val="000000" w:themeColor="text1"/>
              </w:rPr>
              <w:t xml:space="preserve"> </w:t>
            </w:r>
            <w:proofErr w:type="spellStart"/>
            <w:r w:rsidRPr="00585BA3">
              <w:rPr>
                <w:rFonts w:ascii="Times New Roman" w:eastAsia="Times New Roman" w:hAnsi="Times New Roman" w:cs="Times New Roman"/>
                <w:b/>
                <w:i/>
                <w:color w:val="000000" w:themeColor="text1"/>
              </w:rPr>
              <w:t>sobre</w:t>
            </w:r>
            <w:proofErr w:type="spellEnd"/>
            <w:r w:rsidRPr="00585BA3">
              <w:rPr>
                <w:rFonts w:ascii="Times New Roman" w:eastAsia="Times New Roman" w:hAnsi="Times New Roman" w:cs="Times New Roman"/>
                <w:b/>
                <w:i/>
                <w:color w:val="000000" w:themeColor="text1"/>
              </w:rPr>
              <w:t xml:space="preserve"> </w:t>
            </w:r>
            <w:proofErr w:type="spellStart"/>
            <w:r w:rsidRPr="00585BA3">
              <w:rPr>
                <w:rFonts w:ascii="Times New Roman" w:eastAsia="Times New Roman" w:hAnsi="Times New Roman" w:cs="Times New Roman"/>
                <w:b/>
                <w:i/>
                <w:color w:val="000000" w:themeColor="text1"/>
              </w:rPr>
              <w:t>otros</w:t>
            </w:r>
            <w:proofErr w:type="spellEnd"/>
            <w:r w:rsidRPr="00585BA3">
              <w:rPr>
                <w:rFonts w:ascii="Times New Roman" w:eastAsia="Times New Roman" w:hAnsi="Times New Roman" w:cs="Times New Roman"/>
                <w:b/>
                <w:i/>
                <w:color w:val="000000" w:themeColor="text1"/>
              </w:rPr>
              <w:t xml:space="preserve"> </w:t>
            </w:r>
            <w:proofErr w:type="spellStart"/>
            <w:r w:rsidRPr="00585BA3">
              <w:rPr>
                <w:rFonts w:ascii="Times New Roman" w:eastAsia="Times New Roman" w:hAnsi="Times New Roman" w:cs="Times New Roman"/>
                <w:b/>
                <w:i/>
                <w:color w:val="000000" w:themeColor="text1"/>
              </w:rPr>
              <w:t>presupuestos</w:t>
            </w:r>
            <w:proofErr w:type="spellEnd"/>
            <w:r w:rsidRPr="00585BA3">
              <w:rPr>
                <w:rFonts w:ascii="Times New Roman" w:eastAsia="Times New Roman" w:hAnsi="Times New Roman" w:cs="Times New Roman"/>
                <w:b/>
                <w:i/>
                <w:color w:val="000000" w:themeColor="text1"/>
              </w:rPr>
              <w:t xml:space="preserve"> </w:t>
            </w:r>
            <w:proofErr w:type="spellStart"/>
            <w:r w:rsidRPr="00585BA3">
              <w:rPr>
                <w:rFonts w:ascii="Times New Roman" w:eastAsia="Times New Roman" w:hAnsi="Times New Roman" w:cs="Times New Roman"/>
                <w:b/>
                <w:i/>
                <w:color w:val="000000" w:themeColor="text1"/>
              </w:rPr>
              <w:t>asignados</w:t>
            </w:r>
            <w:proofErr w:type="spellEnd"/>
            <w:r w:rsidRPr="00585BA3">
              <w:rPr>
                <w:rFonts w:ascii="Times New Roman" w:eastAsia="Times New Roman" w:hAnsi="Times New Roman" w:cs="Times New Roman"/>
                <w:b/>
                <w:i/>
                <w:color w:val="000000" w:themeColor="text1"/>
              </w:rPr>
              <w:t xml:space="preserve"> y </w:t>
            </w:r>
            <w:proofErr w:type="spellStart"/>
            <w:r w:rsidRPr="00585BA3">
              <w:rPr>
                <w:rFonts w:ascii="Times New Roman" w:eastAsia="Times New Roman" w:hAnsi="Times New Roman" w:cs="Times New Roman"/>
                <w:b/>
                <w:i/>
                <w:color w:val="000000" w:themeColor="text1"/>
              </w:rPr>
              <w:t>el</w:t>
            </w:r>
            <w:proofErr w:type="spellEnd"/>
            <w:r w:rsidRPr="00585BA3">
              <w:rPr>
                <w:rFonts w:ascii="Times New Roman" w:eastAsia="Times New Roman" w:hAnsi="Times New Roman" w:cs="Times New Roman"/>
                <w:b/>
                <w:i/>
                <w:color w:val="000000" w:themeColor="text1"/>
              </w:rPr>
              <w:t xml:space="preserve"> personal escolar</w:t>
            </w:r>
          </w:p>
        </w:tc>
        <w:tc>
          <w:tcPr>
            <w:tcW w:w="2430" w:type="dxa"/>
            <w:shd w:val="clear" w:color="auto" w:fill="auto"/>
          </w:tcPr>
          <w:p w14:paraId="4ED1D922" w14:textId="72C1D0FB" w:rsidR="00585BA3" w:rsidRDefault="00585BA3" w:rsidP="00585BA3">
            <w:pPr>
              <w:spacing w:after="0" w:line="240" w:lineRule="auto"/>
              <w:rPr>
                <w:rFonts w:ascii="Times New Roman" w:eastAsia="Times New Roman" w:hAnsi="Times New Roman" w:cs="Times New Roman"/>
                <w:color w:val="000000"/>
              </w:rPr>
            </w:pPr>
            <w:r>
              <w:rPr>
                <w:color w:val="000000"/>
                <w:lang w:val="es-MX"/>
              </w:rPr>
              <w:t xml:space="preserve">Richard Guillen, </w:t>
            </w:r>
            <w:r w:rsidRPr="004E3F66">
              <w:rPr>
                <w:color w:val="000000"/>
                <w:lang w:val="es-MX"/>
              </w:rPr>
              <w:t>Director</w:t>
            </w:r>
          </w:p>
        </w:tc>
      </w:tr>
      <w:tr w:rsidR="00585BA3" w14:paraId="69D40E26" w14:textId="77777777" w:rsidTr="00EF1CB1">
        <w:trPr>
          <w:trHeight w:val="287"/>
        </w:trPr>
        <w:tc>
          <w:tcPr>
            <w:tcW w:w="625" w:type="dxa"/>
            <w:shd w:val="clear" w:color="auto" w:fill="auto"/>
          </w:tcPr>
          <w:p w14:paraId="4FB748E8" w14:textId="77777777" w:rsidR="00585BA3" w:rsidRDefault="00585BA3" w:rsidP="00585BA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b/>
                <w:color w:val="000000"/>
              </w:rPr>
              <w:t>VII.</w:t>
            </w:r>
          </w:p>
        </w:tc>
        <w:tc>
          <w:tcPr>
            <w:tcW w:w="8100" w:type="dxa"/>
            <w:shd w:val="clear" w:color="auto" w:fill="auto"/>
          </w:tcPr>
          <w:p w14:paraId="2BA7E786" w14:textId="793CE819" w:rsidR="00585BA3" w:rsidRDefault="00585BA3" w:rsidP="00585BA3">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Asuntos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Pendientes</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b/>
                <w:color w:val="385623"/>
              </w:rPr>
              <w:t>(</w:t>
            </w:r>
            <w:proofErr w:type="spellStart"/>
            <w:r>
              <w:rPr>
                <w:rFonts w:ascii="Times New Roman" w:eastAsia="Times New Roman" w:hAnsi="Times New Roman" w:cs="Times New Roman"/>
                <w:b/>
                <w:smallCaps/>
                <w:color w:val="385623"/>
              </w:rPr>
              <w:t>Asunto</w:t>
            </w:r>
            <w:proofErr w:type="spellEnd"/>
            <w:r>
              <w:rPr>
                <w:rFonts w:ascii="Times New Roman" w:eastAsia="Times New Roman" w:hAnsi="Times New Roman" w:cs="Times New Roman"/>
                <w:b/>
                <w:smallCaps/>
                <w:color w:val="385623"/>
              </w:rPr>
              <w:t xml:space="preserve"> a </w:t>
            </w:r>
            <w:proofErr w:type="spellStart"/>
            <w:r>
              <w:rPr>
                <w:rFonts w:ascii="Times New Roman" w:eastAsia="Times New Roman" w:hAnsi="Times New Roman" w:cs="Times New Roman"/>
                <w:b/>
                <w:smallCaps/>
                <w:color w:val="385623"/>
              </w:rPr>
              <w:t>Tratar</w:t>
            </w:r>
            <w:proofErr w:type="spellEnd"/>
            <w:r>
              <w:rPr>
                <w:rFonts w:ascii="Times New Roman" w:eastAsia="Times New Roman" w:hAnsi="Times New Roman" w:cs="Times New Roman"/>
                <w:b/>
                <w:smallCaps/>
                <w:color w:val="385623"/>
              </w:rPr>
              <w:t>)</w:t>
            </w:r>
            <w:r>
              <w:rPr>
                <w:rFonts w:ascii="Times New Roman" w:eastAsia="Times New Roman" w:hAnsi="Times New Roman" w:cs="Times New Roman"/>
                <w:color w:val="FF0000"/>
              </w:rPr>
              <w:t xml:space="preserve"> </w:t>
            </w:r>
          </w:p>
        </w:tc>
        <w:tc>
          <w:tcPr>
            <w:tcW w:w="2430" w:type="dxa"/>
            <w:shd w:val="clear" w:color="auto" w:fill="auto"/>
          </w:tcPr>
          <w:p w14:paraId="6369B866" w14:textId="55A6745E" w:rsidR="00585BA3" w:rsidRDefault="00585BA3" w:rsidP="00585BA3">
            <w:pPr>
              <w:spacing w:after="0" w:line="240" w:lineRule="auto"/>
              <w:rPr>
                <w:rFonts w:ascii="Times New Roman" w:eastAsia="Times New Roman" w:hAnsi="Times New Roman" w:cs="Times New Roman"/>
                <w:b/>
                <w:color w:val="000000"/>
              </w:rPr>
            </w:pPr>
            <w:r>
              <w:rPr>
                <w:color w:val="000000"/>
                <w:lang w:val="es-MX"/>
              </w:rPr>
              <w:t>George Felix, Presidente</w:t>
            </w:r>
          </w:p>
        </w:tc>
      </w:tr>
      <w:tr w:rsidR="00585BA3" w14:paraId="32B7A7FD" w14:textId="77777777" w:rsidTr="00EF1CB1">
        <w:trPr>
          <w:trHeight w:val="1197"/>
        </w:trPr>
        <w:tc>
          <w:tcPr>
            <w:tcW w:w="625" w:type="dxa"/>
            <w:shd w:val="clear" w:color="auto" w:fill="auto"/>
          </w:tcPr>
          <w:p w14:paraId="072FB3A1" w14:textId="77777777" w:rsidR="00585BA3" w:rsidRDefault="00585BA3" w:rsidP="00585BA3">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VIII.</w:t>
            </w:r>
          </w:p>
        </w:tc>
        <w:tc>
          <w:tcPr>
            <w:tcW w:w="8100" w:type="dxa"/>
            <w:shd w:val="clear" w:color="auto" w:fill="auto"/>
          </w:tcPr>
          <w:p w14:paraId="4C0AE993" w14:textId="77777777" w:rsidR="00585BA3" w:rsidRDefault="00585BA3" w:rsidP="00585BA3">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Presentación</w:t>
            </w:r>
            <w:proofErr w:type="spellEnd"/>
            <w:r>
              <w:rPr>
                <w:rFonts w:ascii="Times New Roman" w:eastAsia="Times New Roman" w:hAnsi="Times New Roman" w:cs="Times New Roman"/>
                <w:b/>
                <w:color w:val="000000"/>
              </w:rPr>
              <w:t>(es)</w:t>
            </w:r>
          </w:p>
          <w:p w14:paraId="59AF8E2F" w14:textId="77777777" w:rsidR="00585BA3" w:rsidRDefault="00585BA3" w:rsidP="00585BA3">
            <w:pPr>
              <w:numPr>
                <w:ilvl w:val="0"/>
                <w:numId w:val="4"/>
              </w:numPr>
              <w:pBdr>
                <w:top w:val="nil"/>
                <w:left w:val="nil"/>
                <w:bottom w:val="nil"/>
                <w:right w:val="nil"/>
                <w:between w:val="nil"/>
              </w:pBdr>
              <w:spacing w:after="0" w:line="240" w:lineRule="auto"/>
              <w:ind w:left="740"/>
              <w:rPr>
                <w:rFonts w:ascii="Times New Roman" w:eastAsia="Times New Roman" w:hAnsi="Times New Roman" w:cs="Times New Roman"/>
              </w:rPr>
            </w:pPr>
            <w:r>
              <w:rPr>
                <w:rFonts w:ascii="Times New Roman" w:eastAsia="Times New Roman" w:hAnsi="Times New Roman" w:cs="Times New Roman"/>
                <w:color w:val="000000"/>
              </w:rPr>
              <w:t xml:space="preserve">Plan Escolar para </w:t>
            </w:r>
            <w:proofErr w:type="spellStart"/>
            <w:r>
              <w:rPr>
                <w:rFonts w:ascii="Times New Roman" w:eastAsia="Times New Roman" w:hAnsi="Times New Roman" w:cs="Times New Roman"/>
                <w:color w:val="000000"/>
              </w:rPr>
              <w:t>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Rendimiento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Estudiantil</w:t>
            </w:r>
            <w:proofErr w:type="spellEnd"/>
            <w:r>
              <w:rPr>
                <w:rFonts w:ascii="Times New Roman" w:eastAsia="Times New Roman" w:hAnsi="Times New Roman" w:cs="Times New Roman"/>
                <w:color w:val="000000"/>
              </w:rPr>
              <w:t xml:space="preserve"> (SPSA) 202</w:t>
            </w:r>
            <w:r>
              <w:rPr>
                <w:rFonts w:ascii="Times New Roman" w:eastAsia="Times New Roman" w:hAnsi="Times New Roman" w:cs="Times New Roman"/>
              </w:rPr>
              <w:t>4</w:t>
            </w:r>
            <w:r>
              <w:rPr>
                <w:rFonts w:ascii="Times New Roman" w:eastAsia="Times New Roman" w:hAnsi="Times New Roman" w:cs="Times New Roman"/>
                <w:color w:val="000000"/>
              </w:rPr>
              <w:t>-202</w:t>
            </w:r>
            <w:r>
              <w:rPr>
                <w:rFonts w:ascii="Times New Roman" w:eastAsia="Times New Roman" w:hAnsi="Times New Roman" w:cs="Times New Roman"/>
              </w:rPr>
              <w:t>5</w:t>
            </w:r>
          </w:p>
          <w:p w14:paraId="3EEE7C7D" w14:textId="77777777" w:rsidR="00585BA3" w:rsidRDefault="00585BA3" w:rsidP="00585BA3">
            <w:pPr>
              <w:numPr>
                <w:ilvl w:val="0"/>
                <w:numId w:val="4"/>
              </w:numPr>
              <w:pBdr>
                <w:top w:val="nil"/>
                <w:left w:val="nil"/>
                <w:bottom w:val="nil"/>
                <w:right w:val="nil"/>
                <w:between w:val="nil"/>
              </w:pBdr>
              <w:spacing w:after="0" w:line="240" w:lineRule="auto"/>
              <w:ind w:left="740"/>
              <w:rPr>
                <w:rFonts w:ascii="Times New Roman" w:eastAsia="Times New Roman" w:hAnsi="Times New Roman" w:cs="Times New Roman"/>
              </w:rPr>
            </w:pPr>
            <w:proofErr w:type="spellStart"/>
            <w:r>
              <w:rPr>
                <w:rFonts w:ascii="Times New Roman" w:eastAsia="Times New Roman" w:hAnsi="Times New Roman" w:cs="Times New Roman"/>
                <w:color w:val="000000"/>
              </w:rPr>
              <w:t>Presupuesto</w:t>
            </w:r>
            <w:proofErr w:type="spellEnd"/>
            <w:r>
              <w:rPr>
                <w:rFonts w:ascii="Times New Roman" w:eastAsia="Times New Roman" w:hAnsi="Times New Roman" w:cs="Times New Roman"/>
                <w:color w:val="000000"/>
              </w:rPr>
              <w:t xml:space="preserve"> Escolar 7S046 </w:t>
            </w:r>
            <w:proofErr w:type="spellStart"/>
            <w:r>
              <w:rPr>
                <w:rFonts w:ascii="Times New Roman" w:eastAsia="Times New Roman" w:hAnsi="Times New Roman" w:cs="Times New Roman"/>
                <w:color w:val="000000"/>
              </w:rPr>
              <w:t>Título</w:t>
            </w:r>
            <w:proofErr w:type="spellEnd"/>
            <w:r>
              <w:rPr>
                <w:rFonts w:ascii="Times New Roman" w:eastAsia="Times New Roman" w:hAnsi="Times New Roman" w:cs="Times New Roman"/>
                <w:color w:val="000000"/>
              </w:rPr>
              <w:t xml:space="preserve"> I </w:t>
            </w:r>
            <w:r>
              <w:rPr>
                <w:rFonts w:ascii="Times New Roman" w:eastAsia="Times New Roman" w:hAnsi="Times New Roman" w:cs="Times New Roman"/>
              </w:rPr>
              <w:t>2024-2025</w:t>
            </w:r>
            <w:r>
              <w:rPr>
                <w:rFonts w:ascii="Times New Roman" w:eastAsia="Times New Roman" w:hAnsi="Times New Roman" w:cs="Times New Roman"/>
                <w:color w:val="000000"/>
              </w:rPr>
              <w:t xml:space="preserve"> </w:t>
            </w:r>
          </w:p>
          <w:p w14:paraId="5E2A91F6" w14:textId="77777777" w:rsidR="00585BA3" w:rsidRDefault="00585BA3" w:rsidP="00585BA3">
            <w:pPr>
              <w:numPr>
                <w:ilvl w:val="0"/>
                <w:numId w:val="4"/>
              </w:numPr>
              <w:pBdr>
                <w:top w:val="nil"/>
                <w:left w:val="nil"/>
                <w:bottom w:val="nil"/>
                <w:right w:val="nil"/>
                <w:between w:val="nil"/>
              </w:pBdr>
              <w:spacing w:after="0" w:line="240" w:lineRule="auto"/>
              <w:ind w:left="740"/>
              <w:rPr>
                <w:rFonts w:ascii="Times New Roman" w:eastAsia="Times New Roman" w:hAnsi="Times New Roman" w:cs="Times New Roman"/>
              </w:rPr>
            </w:pPr>
            <w:proofErr w:type="spellStart"/>
            <w:r>
              <w:rPr>
                <w:rFonts w:ascii="Times New Roman" w:eastAsia="Times New Roman" w:hAnsi="Times New Roman" w:cs="Times New Roman"/>
                <w:color w:val="000000"/>
              </w:rPr>
              <w:t>Presupuesto</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Escolar  7</w:t>
            </w:r>
            <w:proofErr w:type="gramEnd"/>
            <w:r>
              <w:rPr>
                <w:rFonts w:ascii="Times New Roman" w:eastAsia="Times New Roman" w:hAnsi="Times New Roman" w:cs="Times New Roman"/>
                <w:color w:val="000000"/>
              </w:rPr>
              <w:t xml:space="preserve">E046 </w:t>
            </w:r>
            <w:proofErr w:type="spellStart"/>
            <w:r>
              <w:rPr>
                <w:rFonts w:ascii="Times New Roman" w:eastAsia="Times New Roman" w:hAnsi="Times New Roman" w:cs="Times New Roman"/>
                <w:color w:val="000000"/>
              </w:rPr>
              <w:t>Título</w:t>
            </w:r>
            <w:proofErr w:type="spellEnd"/>
            <w:r>
              <w:rPr>
                <w:rFonts w:ascii="Times New Roman" w:eastAsia="Times New Roman" w:hAnsi="Times New Roman" w:cs="Times New Roman"/>
                <w:color w:val="000000"/>
              </w:rPr>
              <w:t xml:space="preserve"> I para la </w:t>
            </w:r>
            <w:proofErr w:type="spellStart"/>
            <w:r>
              <w:rPr>
                <w:rFonts w:ascii="Times New Roman" w:eastAsia="Times New Roman" w:hAnsi="Times New Roman" w:cs="Times New Roman"/>
                <w:color w:val="000000"/>
              </w:rPr>
              <w:t>Participación</w:t>
            </w:r>
            <w:proofErr w:type="spellEnd"/>
            <w:r>
              <w:rPr>
                <w:rFonts w:ascii="Times New Roman" w:eastAsia="Times New Roman" w:hAnsi="Times New Roman" w:cs="Times New Roman"/>
                <w:color w:val="000000"/>
              </w:rPr>
              <w:t xml:space="preserve"> de Padres y </w:t>
            </w:r>
            <w:proofErr w:type="spellStart"/>
            <w:r>
              <w:rPr>
                <w:rFonts w:ascii="Times New Roman" w:eastAsia="Times New Roman" w:hAnsi="Times New Roman" w:cs="Times New Roman"/>
                <w:color w:val="000000"/>
              </w:rPr>
              <w:t>Familias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2024-2025</w:t>
            </w:r>
          </w:p>
          <w:p w14:paraId="222E804E" w14:textId="797506CA" w:rsidR="00585BA3" w:rsidRPr="00A9647B" w:rsidRDefault="00585BA3" w:rsidP="00585BA3">
            <w:pPr>
              <w:numPr>
                <w:ilvl w:val="0"/>
                <w:numId w:val="4"/>
              </w:numPr>
              <w:pBdr>
                <w:top w:val="nil"/>
                <w:left w:val="nil"/>
                <w:bottom w:val="nil"/>
                <w:right w:val="nil"/>
                <w:between w:val="nil"/>
              </w:pBdr>
              <w:spacing w:after="0" w:line="240" w:lineRule="auto"/>
              <w:ind w:left="740"/>
              <w:rPr>
                <w:rFonts w:ascii="Times New Roman" w:eastAsia="Times New Roman" w:hAnsi="Times New Roman" w:cs="Times New Roman"/>
                <w:color w:val="000000" w:themeColor="text1"/>
              </w:rPr>
            </w:pPr>
            <w:proofErr w:type="spellStart"/>
            <w:r w:rsidRPr="00A9647B">
              <w:rPr>
                <w:rFonts w:ascii="Times New Roman" w:eastAsia="Times New Roman" w:hAnsi="Times New Roman" w:cs="Times New Roman"/>
                <w:color w:val="000000" w:themeColor="text1"/>
              </w:rPr>
              <w:t>Presupuesto</w:t>
            </w:r>
            <w:proofErr w:type="spellEnd"/>
            <w:r w:rsidRPr="00A9647B">
              <w:rPr>
                <w:rFonts w:ascii="Times New Roman" w:eastAsia="Times New Roman" w:hAnsi="Times New Roman" w:cs="Times New Roman"/>
                <w:color w:val="000000" w:themeColor="text1"/>
              </w:rPr>
              <w:t xml:space="preserve"> MMED 2024-2025 (7T197 Plaza </w:t>
            </w:r>
            <w:proofErr w:type="spellStart"/>
            <w:r w:rsidRPr="00A9647B">
              <w:rPr>
                <w:rFonts w:ascii="Times New Roman" w:eastAsia="Times New Roman" w:hAnsi="Times New Roman" w:cs="Times New Roman"/>
                <w:color w:val="000000" w:themeColor="text1"/>
              </w:rPr>
              <w:t>asignada</w:t>
            </w:r>
            <w:proofErr w:type="spellEnd"/>
            <w:r w:rsidRPr="00A9647B">
              <w:rPr>
                <w:rFonts w:ascii="Times New Roman" w:eastAsia="Times New Roman" w:hAnsi="Times New Roman" w:cs="Times New Roman"/>
                <w:color w:val="000000" w:themeColor="text1"/>
              </w:rPr>
              <w:t xml:space="preserve"> de </w:t>
            </w:r>
            <w:proofErr w:type="spellStart"/>
            <w:r w:rsidRPr="00A9647B">
              <w:rPr>
                <w:rFonts w:ascii="Times New Roman" w:eastAsia="Times New Roman" w:hAnsi="Times New Roman" w:cs="Times New Roman"/>
                <w:color w:val="000000" w:themeColor="text1"/>
              </w:rPr>
              <w:t>Asesor</w:t>
            </w:r>
            <w:proofErr w:type="spellEnd"/>
            <w:r w:rsidRPr="00A9647B">
              <w:rPr>
                <w:rFonts w:ascii="Times New Roman" w:eastAsia="Times New Roman" w:hAnsi="Times New Roman" w:cs="Times New Roman"/>
                <w:color w:val="000000" w:themeColor="text1"/>
              </w:rPr>
              <w:t xml:space="preserve"> MMAL </w:t>
            </w:r>
          </w:p>
          <w:p w14:paraId="6CFD066D" w14:textId="7B1C77F3" w:rsidR="00585BA3" w:rsidRPr="00A9647B" w:rsidRDefault="00585BA3" w:rsidP="00585BA3">
            <w:pPr>
              <w:numPr>
                <w:ilvl w:val="0"/>
                <w:numId w:val="4"/>
              </w:numPr>
              <w:pBdr>
                <w:top w:val="nil"/>
                <w:left w:val="nil"/>
                <w:bottom w:val="nil"/>
                <w:right w:val="nil"/>
                <w:between w:val="nil"/>
              </w:pBdr>
              <w:spacing w:after="0" w:line="240" w:lineRule="auto"/>
              <w:ind w:left="740"/>
              <w:rPr>
                <w:rFonts w:ascii="Times New Roman" w:eastAsia="Times New Roman" w:hAnsi="Times New Roman" w:cs="Times New Roman"/>
                <w:color w:val="000000" w:themeColor="text1"/>
              </w:rPr>
            </w:pPr>
            <w:proofErr w:type="spellStart"/>
            <w:r w:rsidRPr="00A9647B">
              <w:rPr>
                <w:rFonts w:ascii="Times New Roman" w:eastAsia="Times New Roman" w:hAnsi="Times New Roman" w:cs="Times New Roman"/>
                <w:color w:val="000000" w:themeColor="text1"/>
              </w:rPr>
              <w:t>Presupuesto</w:t>
            </w:r>
            <w:proofErr w:type="spellEnd"/>
            <w:r w:rsidRPr="00A9647B">
              <w:rPr>
                <w:rFonts w:ascii="Times New Roman" w:eastAsia="Times New Roman" w:hAnsi="Times New Roman" w:cs="Times New Roman"/>
                <w:color w:val="000000" w:themeColor="text1"/>
              </w:rPr>
              <w:t xml:space="preserve"> </w:t>
            </w:r>
            <w:r w:rsidRPr="00A9647B">
              <w:rPr>
                <w:rFonts w:ascii="Times New Roman" w:eastAsia="Arial" w:hAnsi="Times New Roman" w:cs="Times New Roman"/>
                <w:color w:val="000000" w:themeColor="text1"/>
                <w:highlight w:val="white"/>
              </w:rPr>
              <w:t xml:space="preserve">CSI </w:t>
            </w:r>
            <w:r w:rsidRPr="00A9647B">
              <w:rPr>
                <w:rFonts w:ascii="Times New Roman" w:eastAsia="Arial" w:hAnsi="Times New Roman" w:cs="Times New Roman"/>
                <w:color w:val="000000" w:themeColor="text1"/>
              </w:rPr>
              <w:t>7T691</w:t>
            </w:r>
            <w:r w:rsidRPr="00A9647B">
              <w:rPr>
                <w:rFonts w:ascii="Times New Roman" w:eastAsia="Times New Roman" w:hAnsi="Times New Roman" w:cs="Times New Roman"/>
                <w:color w:val="000000" w:themeColor="text1"/>
              </w:rPr>
              <w:t xml:space="preserve"> 2024-2025 </w:t>
            </w:r>
          </w:p>
          <w:p w14:paraId="27D714AD" w14:textId="7856E401" w:rsidR="00585BA3" w:rsidRPr="00585BA3" w:rsidRDefault="00585BA3" w:rsidP="00585BA3">
            <w:pPr>
              <w:numPr>
                <w:ilvl w:val="0"/>
                <w:numId w:val="4"/>
              </w:numPr>
              <w:pBdr>
                <w:top w:val="nil"/>
                <w:left w:val="nil"/>
                <w:bottom w:val="nil"/>
                <w:right w:val="nil"/>
                <w:between w:val="nil"/>
              </w:pBdr>
              <w:spacing w:after="0" w:line="240" w:lineRule="auto"/>
              <w:ind w:left="740"/>
              <w:rPr>
                <w:rFonts w:ascii="Times New Roman" w:eastAsia="Times New Roman" w:hAnsi="Times New Roman" w:cs="Times New Roman"/>
                <w:b/>
                <w:color w:val="FF0000"/>
              </w:rPr>
            </w:pPr>
            <w:proofErr w:type="spellStart"/>
            <w:r w:rsidRPr="00A9647B">
              <w:rPr>
                <w:rFonts w:ascii="Times New Roman" w:eastAsia="Times New Roman" w:hAnsi="Times New Roman" w:cs="Times New Roman"/>
                <w:color w:val="000000" w:themeColor="text1"/>
              </w:rPr>
              <w:t>Presupuesto</w:t>
            </w:r>
            <w:proofErr w:type="spellEnd"/>
            <w:r w:rsidRPr="00A9647B">
              <w:rPr>
                <w:rFonts w:ascii="Times New Roman" w:eastAsia="Times New Roman" w:hAnsi="Times New Roman" w:cs="Times New Roman"/>
                <w:color w:val="000000" w:themeColor="text1"/>
              </w:rPr>
              <w:t xml:space="preserve"> </w:t>
            </w:r>
            <w:r w:rsidRPr="00A9647B">
              <w:rPr>
                <w:rFonts w:ascii="Times New Roman" w:eastAsia="Times New Roman" w:hAnsi="Times New Roman" w:cs="Times New Roman"/>
                <w:color w:val="000000" w:themeColor="text1"/>
                <w:highlight w:val="white"/>
              </w:rPr>
              <w:t>Coll &amp; Career Coach 7T124</w:t>
            </w:r>
            <w:r w:rsidRPr="00A9647B">
              <w:rPr>
                <w:rFonts w:ascii="Times New Roman" w:eastAsia="Times New Roman" w:hAnsi="Times New Roman" w:cs="Times New Roman"/>
                <w:color w:val="000000" w:themeColor="text1"/>
              </w:rPr>
              <w:t xml:space="preserve"> 2024-2025</w:t>
            </w:r>
            <w:r w:rsidRPr="00A9647B">
              <w:rPr>
                <w:rFonts w:ascii="Times New Roman" w:eastAsia="Times New Roman" w:hAnsi="Times New Roman" w:cs="Times New Roman"/>
                <w:b/>
                <w:color w:val="000000" w:themeColor="text1"/>
              </w:rPr>
              <w:t xml:space="preserve"> </w:t>
            </w:r>
          </w:p>
        </w:tc>
        <w:tc>
          <w:tcPr>
            <w:tcW w:w="2430" w:type="dxa"/>
            <w:shd w:val="clear" w:color="auto" w:fill="auto"/>
          </w:tcPr>
          <w:p w14:paraId="0140EC58" w14:textId="41B63F7A" w:rsidR="00585BA3" w:rsidRDefault="00585BA3" w:rsidP="00585BA3">
            <w:pPr>
              <w:spacing w:after="0" w:line="240" w:lineRule="auto"/>
              <w:rPr>
                <w:rFonts w:ascii="Times New Roman" w:eastAsia="Times New Roman" w:hAnsi="Times New Roman" w:cs="Times New Roman"/>
                <w:color w:val="000000"/>
              </w:rPr>
            </w:pPr>
            <w:r>
              <w:rPr>
                <w:color w:val="000000"/>
                <w:lang w:val="es-MX"/>
              </w:rPr>
              <w:t xml:space="preserve">Richard Guillen, </w:t>
            </w:r>
            <w:r w:rsidRPr="004E3F66">
              <w:rPr>
                <w:color w:val="000000"/>
                <w:lang w:val="es-MX"/>
              </w:rPr>
              <w:t>Director</w:t>
            </w:r>
          </w:p>
        </w:tc>
      </w:tr>
      <w:tr w:rsidR="00585BA3" w14:paraId="07D9D10C" w14:textId="77777777" w:rsidTr="00EF1CB1">
        <w:trPr>
          <w:trHeight w:val="1117"/>
        </w:trPr>
        <w:tc>
          <w:tcPr>
            <w:tcW w:w="625" w:type="dxa"/>
            <w:shd w:val="clear" w:color="auto" w:fill="auto"/>
          </w:tcPr>
          <w:p w14:paraId="4AB45B58" w14:textId="77777777" w:rsidR="00585BA3" w:rsidRDefault="00585BA3" w:rsidP="00585BA3">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IX.</w:t>
            </w:r>
          </w:p>
        </w:tc>
        <w:tc>
          <w:tcPr>
            <w:tcW w:w="8100" w:type="dxa"/>
            <w:shd w:val="clear" w:color="auto" w:fill="auto"/>
          </w:tcPr>
          <w:p w14:paraId="04211A6C" w14:textId="77777777" w:rsidR="00585BA3" w:rsidRDefault="00585BA3" w:rsidP="00585BA3">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Asuntos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Nuevos</w:t>
            </w:r>
            <w:proofErr w:type="spellEnd"/>
          </w:p>
          <w:p w14:paraId="04FF5C22" w14:textId="77777777" w:rsidR="00585BA3" w:rsidRDefault="00585BA3" w:rsidP="00585BA3">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Revisar</w:t>
            </w:r>
            <w:proofErr w:type="spellEnd"/>
            <w:r>
              <w:rPr>
                <w:rFonts w:ascii="Times New Roman" w:eastAsia="Times New Roman" w:hAnsi="Times New Roman" w:cs="Times New Roman"/>
                <w:color w:val="000000"/>
              </w:rPr>
              <w:t xml:space="preserve"> y responder a las </w:t>
            </w:r>
            <w:proofErr w:type="spellStart"/>
            <w:r>
              <w:rPr>
                <w:rFonts w:ascii="Times New Roman" w:eastAsia="Times New Roman" w:hAnsi="Times New Roman" w:cs="Times New Roman"/>
                <w:color w:val="000000"/>
              </w:rPr>
              <w:t>recomendaciones</w:t>
            </w:r>
            <w:proofErr w:type="spellEnd"/>
            <w:r>
              <w:rPr>
                <w:rFonts w:ascii="Times New Roman" w:eastAsia="Times New Roman" w:hAnsi="Times New Roman" w:cs="Times New Roman"/>
                <w:color w:val="000000"/>
              </w:rPr>
              <w:t xml:space="preserve"> de ELAC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p w14:paraId="537E2EFC" w14:textId="77777777" w:rsidR="00585BA3" w:rsidRDefault="00585BA3" w:rsidP="00585BA3">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Aprobación</w:t>
            </w:r>
            <w:proofErr w:type="spellEnd"/>
            <w:r>
              <w:rPr>
                <w:rFonts w:ascii="Times New Roman" w:eastAsia="Times New Roman" w:hAnsi="Times New Roman" w:cs="Times New Roman"/>
                <w:color w:val="000000"/>
              </w:rPr>
              <w:t xml:space="preserve"> del Plan Escolar para </w:t>
            </w:r>
            <w:proofErr w:type="spellStart"/>
            <w:r>
              <w:rPr>
                <w:rFonts w:ascii="Times New Roman" w:eastAsia="Times New Roman" w:hAnsi="Times New Roman" w:cs="Times New Roman"/>
                <w:color w:val="000000"/>
              </w:rPr>
              <w:t>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Rendimiento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Estudiantil</w:t>
            </w:r>
            <w:proofErr w:type="spellEnd"/>
            <w:r>
              <w:rPr>
                <w:rFonts w:ascii="Times New Roman" w:eastAsia="Times New Roman" w:hAnsi="Times New Roman" w:cs="Times New Roman"/>
                <w:color w:val="000000"/>
              </w:rPr>
              <w:t xml:space="preserve"> (SPSA) 202</w:t>
            </w:r>
            <w:r>
              <w:rPr>
                <w:rFonts w:ascii="Times New Roman" w:eastAsia="Times New Roman" w:hAnsi="Times New Roman" w:cs="Times New Roman"/>
              </w:rPr>
              <w:t>4</w:t>
            </w:r>
            <w:r>
              <w:rPr>
                <w:rFonts w:ascii="Times New Roman" w:eastAsia="Times New Roman" w:hAnsi="Times New Roman" w:cs="Times New Roman"/>
                <w:color w:val="000000"/>
              </w:rPr>
              <w:t>-202</w:t>
            </w:r>
            <w:r>
              <w:rPr>
                <w:rFonts w:ascii="Times New Roman" w:eastAsia="Times New Roman" w:hAnsi="Times New Roman" w:cs="Times New Roman"/>
              </w:rPr>
              <w:t>5</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p w14:paraId="2ADD60F3" w14:textId="7E80CE4E" w:rsidR="00585BA3" w:rsidRDefault="00585BA3" w:rsidP="00585BA3">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Aprobación</w:t>
            </w:r>
            <w:proofErr w:type="spellEnd"/>
            <w:r>
              <w:rPr>
                <w:rFonts w:ascii="Times New Roman" w:eastAsia="Times New Roman" w:hAnsi="Times New Roman" w:cs="Times New Roman"/>
                <w:color w:val="000000"/>
              </w:rPr>
              <w:t xml:space="preserve"> del </w:t>
            </w:r>
            <w:proofErr w:type="spellStart"/>
            <w:r>
              <w:rPr>
                <w:rFonts w:ascii="Times New Roman" w:eastAsia="Times New Roman" w:hAnsi="Times New Roman" w:cs="Times New Roman"/>
                <w:color w:val="000000"/>
              </w:rPr>
              <w:t>Presupuesto</w:t>
            </w:r>
            <w:proofErr w:type="spellEnd"/>
            <w:r>
              <w:rPr>
                <w:rFonts w:ascii="Times New Roman" w:eastAsia="Times New Roman" w:hAnsi="Times New Roman" w:cs="Times New Roman"/>
                <w:color w:val="000000"/>
              </w:rPr>
              <w:t xml:space="preserve"> Escolar </w:t>
            </w:r>
            <w:proofErr w:type="spellStart"/>
            <w:r>
              <w:rPr>
                <w:rFonts w:ascii="Times New Roman" w:eastAsia="Times New Roman" w:hAnsi="Times New Roman" w:cs="Times New Roman"/>
                <w:color w:val="000000"/>
              </w:rPr>
              <w:t>Título</w:t>
            </w:r>
            <w:proofErr w:type="spellEnd"/>
            <w:r>
              <w:rPr>
                <w:rFonts w:ascii="Times New Roman" w:eastAsia="Times New Roman" w:hAnsi="Times New Roman" w:cs="Times New Roman"/>
                <w:color w:val="000000"/>
              </w:rPr>
              <w:t xml:space="preserve"> I 7S046 202</w:t>
            </w:r>
            <w:r>
              <w:rPr>
                <w:rFonts w:ascii="Times New Roman" w:eastAsia="Times New Roman" w:hAnsi="Times New Roman" w:cs="Times New Roman"/>
              </w:rPr>
              <w:t>4</w:t>
            </w:r>
            <w:r>
              <w:rPr>
                <w:rFonts w:ascii="Times New Roman" w:eastAsia="Times New Roman" w:hAnsi="Times New Roman" w:cs="Times New Roman"/>
                <w:color w:val="000000"/>
              </w:rPr>
              <w:t>-202</w:t>
            </w:r>
            <w:r>
              <w:rPr>
                <w:rFonts w:ascii="Times New Roman" w:eastAsia="Times New Roman" w:hAnsi="Times New Roman" w:cs="Times New Roman"/>
              </w:rPr>
              <w:t>5</w:t>
            </w:r>
            <w:r>
              <w:rPr>
                <w:rFonts w:ascii="Times New Roman" w:eastAsia="Times New Roman" w:hAnsi="Times New Roman" w:cs="Times New Roman"/>
                <w:color w:val="000000"/>
              </w:rPr>
              <w:t xml:space="preserve"> </w:t>
            </w:r>
            <w:r w:rsidR="00EF1CB1">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w:t>
            </w:r>
            <w:proofErr w:type="spellStart"/>
            <w:r>
              <w:rPr>
                <w:rFonts w:ascii="Times New Roman" w:eastAsia="Times New Roman" w:hAnsi="Times New Roman" w:cs="Times New Roman"/>
                <w:b/>
                <w:smallCaps/>
                <w:color w:val="0000FF"/>
              </w:rPr>
              <w:t>aTratar</w:t>
            </w:r>
            <w:proofErr w:type="spellEnd"/>
            <w:r>
              <w:rPr>
                <w:rFonts w:ascii="Times New Roman" w:eastAsia="Times New Roman" w:hAnsi="Times New Roman" w:cs="Times New Roman"/>
                <w:b/>
                <w:color w:val="0000FF"/>
              </w:rPr>
              <w:t>)</w:t>
            </w:r>
            <w:r>
              <w:rPr>
                <w:rFonts w:ascii="Times New Roman" w:eastAsia="Times New Roman" w:hAnsi="Times New Roman" w:cs="Times New Roman"/>
                <w:b/>
                <w:color w:val="385623"/>
              </w:rPr>
              <w:t xml:space="preserve"> </w:t>
            </w:r>
          </w:p>
          <w:p w14:paraId="09DD173B" w14:textId="77777777" w:rsidR="00585BA3" w:rsidRDefault="00585BA3" w:rsidP="00585BA3">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Aprobación</w:t>
            </w:r>
            <w:proofErr w:type="spellEnd"/>
            <w:r>
              <w:rPr>
                <w:rFonts w:ascii="Times New Roman" w:eastAsia="Times New Roman" w:hAnsi="Times New Roman" w:cs="Times New Roman"/>
                <w:color w:val="000000"/>
              </w:rPr>
              <w:t xml:space="preserve"> del </w:t>
            </w:r>
            <w:proofErr w:type="spellStart"/>
            <w:r>
              <w:rPr>
                <w:rFonts w:ascii="Times New Roman" w:eastAsia="Times New Roman" w:hAnsi="Times New Roman" w:cs="Times New Roman"/>
                <w:color w:val="000000"/>
              </w:rPr>
              <w:t>Presupuesto</w:t>
            </w:r>
            <w:proofErr w:type="spellEnd"/>
            <w:r>
              <w:rPr>
                <w:rFonts w:ascii="Times New Roman" w:eastAsia="Times New Roman" w:hAnsi="Times New Roman" w:cs="Times New Roman"/>
                <w:color w:val="000000"/>
              </w:rPr>
              <w:t xml:space="preserve"> Escolar </w:t>
            </w:r>
            <w:proofErr w:type="spellStart"/>
            <w:r>
              <w:rPr>
                <w:rFonts w:ascii="Times New Roman" w:eastAsia="Times New Roman" w:hAnsi="Times New Roman" w:cs="Times New Roman"/>
                <w:color w:val="000000"/>
              </w:rPr>
              <w:t>Título</w:t>
            </w:r>
            <w:proofErr w:type="spellEnd"/>
            <w:r>
              <w:rPr>
                <w:rFonts w:ascii="Times New Roman" w:eastAsia="Times New Roman" w:hAnsi="Times New Roman" w:cs="Times New Roman"/>
                <w:color w:val="000000"/>
              </w:rPr>
              <w:t xml:space="preserve"> I 7E046 para la </w:t>
            </w:r>
            <w:proofErr w:type="spellStart"/>
            <w:r>
              <w:rPr>
                <w:rFonts w:ascii="Times New Roman" w:eastAsia="Times New Roman" w:hAnsi="Times New Roman" w:cs="Times New Roman"/>
              </w:rPr>
              <w:t>Participación</w:t>
            </w:r>
            <w:proofErr w:type="spellEnd"/>
            <w:r>
              <w:rPr>
                <w:rFonts w:ascii="Times New Roman" w:eastAsia="Times New Roman" w:hAnsi="Times New Roman" w:cs="Times New Roman"/>
                <w:color w:val="000000"/>
              </w:rPr>
              <w:t xml:space="preserve"> de Padres y </w:t>
            </w:r>
            <w:proofErr w:type="spellStart"/>
            <w:r>
              <w:rPr>
                <w:rFonts w:ascii="Times New Roman" w:eastAsia="Times New Roman" w:hAnsi="Times New Roman" w:cs="Times New Roman"/>
                <w:color w:val="000000"/>
              </w:rPr>
              <w:t>Familias</w:t>
            </w:r>
            <w:proofErr w:type="spellEnd"/>
            <w:r>
              <w:rPr>
                <w:rFonts w:ascii="Times New Roman" w:eastAsia="Times New Roman" w:hAnsi="Times New Roman" w:cs="Times New Roman"/>
                <w:color w:val="000000"/>
              </w:rPr>
              <w:t xml:space="preserve"> 202</w:t>
            </w:r>
            <w:r>
              <w:rPr>
                <w:rFonts w:ascii="Times New Roman" w:eastAsia="Times New Roman" w:hAnsi="Times New Roman" w:cs="Times New Roman"/>
              </w:rPr>
              <w:t>4</w:t>
            </w:r>
            <w:r>
              <w:rPr>
                <w:rFonts w:ascii="Times New Roman" w:eastAsia="Times New Roman" w:hAnsi="Times New Roman" w:cs="Times New Roman"/>
                <w:color w:val="000000"/>
              </w:rPr>
              <w:t>-202</w:t>
            </w:r>
            <w:r>
              <w:rPr>
                <w:rFonts w:ascii="Times New Roman" w:eastAsia="Times New Roman" w:hAnsi="Times New Roman" w:cs="Times New Roman"/>
              </w:rPr>
              <w:t xml:space="preserve">5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p w14:paraId="01D0FAD2" w14:textId="5F7078BA" w:rsidR="00585BA3" w:rsidRDefault="00585BA3" w:rsidP="00585BA3">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FF0000"/>
              </w:rPr>
            </w:pPr>
            <w:proofErr w:type="spellStart"/>
            <w:r w:rsidRPr="00A9647B">
              <w:rPr>
                <w:rFonts w:ascii="Times New Roman" w:eastAsia="Times New Roman" w:hAnsi="Times New Roman" w:cs="Times New Roman"/>
                <w:color w:val="000000" w:themeColor="text1"/>
              </w:rPr>
              <w:t>Aprobación</w:t>
            </w:r>
            <w:proofErr w:type="spellEnd"/>
            <w:r w:rsidRPr="00A9647B">
              <w:rPr>
                <w:rFonts w:ascii="Times New Roman" w:eastAsia="Times New Roman" w:hAnsi="Times New Roman" w:cs="Times New Roman"/>
                <w:color w:val="000000" w:themeColor="text1"/>
              </w:rPr>
              <w:t xml:space="preserve"> del </w:t>
            </w:r>
            <w:proofErr w:type="spellStart"/>
            <w:r w:rsidRPr="00A9647B">
              <w:rPr>
                <w:rFonts w:ascii="Times New Roman" w:eastAsia="Times New Roman" w:hAnsi="Times New Roman" w:cs="Times New Roman"/>
                <w:color w:val="000000" w:themeColor="text1"/>
              </w:rPr>
              <w:t>presupuesto</w:t>
            </w:r>
            <w:proofErr w:type="spellEnd"/>
            <w:r w:rsidRPr="00A9647B">
              <w:rPr>
                <w:rFonts w:ascii="Times New Roman" w:eastAsia="Times New Roman" w:hAnsi="Times New Roman" w:cs="Times New Roman"/>
                <w:color w:val="000000" w:themeColor="text1"/>
              </w:rPr>
              <w:t xml:space="preserve"> MMED 2024-2025 </w:t>
            </w:r>
            <w:r w:rsidRPr="00A9647B">
              <w:rPr>
                <w:rFonts w:ascii="Arial Narrow" w:eastAsia="Arial Narrow" w:hAnsi="Arial Narrow" w:cs="Arial Narrow"/>
                <w:b/>
                <w:i/>
                <w:color w:val="000000" w:themeColor="text1"/>
              </w:rPr>
              <w:t>MMAL Coach</w:t>
            </w:r>
            <w:r w:rsidRPr="00A9647B">
              <w:rPr>
                <w:rFonts w:ascii="Times New Roman" w:eastAsia="Times New Roman" w:hAnsi="Times New Roman" w:cs="Times New Roman"/>
                <w:color w:val="000000" w:themeColor="text1"/>
              </w:rPr>
              <w:t xml:space="preserve"> 7T197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p w14:paraId="4932E93C" w14:textId="2B628E05" w:rsidR="00585BA3" w:rsidRDefault="00585BA3" w:rsidP="00585BA3">
            <w:pPr>
              <w:numPr>
                <w:ilvl w:val="0"/>
                <w:numId w:val="6"/>
              </w:numPr>
              <w:spacing w:after="0" w:line="240" w:lineRule="auto"/>
              <w:rPr>
                <w:rFonts w:ascii="Times New Roman" w:eastAsia="Times New Roman" w:hAnsi="Times New Roman" w:cs="Times New Roman"/>
                <w:b/>
                <w:color w:val="FF0000"/>
              </w:rPr>
            </w:pPr>
            <w:proofErr w:type="spellStart"/>
            <w:r w:rsidRPr="00A9647B">
              <w:rPr>
                <w:rFonts w:ascii="Times New Roman" w:eastAsia="Times New Roman" w:hAnsi="Times New Roman" w:cs="Times New Roman"/>
                <w:color w:val="000000" w:themeColor="text1"/>
              </w:rPr>
              <w:t>Aprobación</w:t>
            </w:r>
            <w:proofErr w:type="spellEnd"/>
            <w:r w:rsidRPr="00A9647B">
              <w:rPr>
                <w:rFonts w:ascii="Times New Roman" w:eastAsia="Times New Roman" w:hAnsi="Times New Roman" w:cs="Times New Roman"/>
                <w:color w:val="000000" w:themeColor="text1"/>
              </w:rPr>
              <w:t xml:space="preserve"> del </w:t>
            </w:r>
            <w:proofErr w:type="spellStart"/>
            <w:r w:rsidRPr="00A9647B">
              <w:rPr>
                <w:rFonts w:ascii="Times New Roman" w:eastAsia="Times New Roman" w:hAnsi="Times New Roman" w:cs="Times New Roman"/>
                <w:color w:val="000000" w:themeColor="text1"/>
              </w:rPr>
              <w:t>presupuesto</w:t>
            </w:r>
            <w:proofErr w:type="spellEnd"/>
            <w:r w:rsidRPr="00A9647B">
              <w:rPr>
                <w:rFonts w:ascii="Times New Roman" w:eastAsia="Times New Roman" w:hAnsi="Times New Roman" w:cs="Times New Roman"/>
                <w:color w:val="000000" w:themeColor="text1"/>
              </w:rPr>
              <w:t xml:space="preserve"> </w:t>
            </w:r>
            <w:r w:rsidRPr="00EF1CB1">
              <w:rPr>
                <w:rFonts w:ascii="Times New Roman" w:eastAsia="Arial" w:hAnsi="Times New Roman" w:cs="Times New Roman"/>
                <w:color w:val="000000" w:themeColor="text1"/>
                <w:highlight w:val="white"/>
              </w:rPr>
              <w:t xml:space="preserve">CSI </w:t>
            </w:r>
            <w:r w:rsidRPr="00EF1CB1">
              <w:rPr>
                <w:rFonts w:ascii="Times New Roman" w:eastAsia="Arial" w:hAnsi="Times New Roman" w:cs="Times New Roman"/>
                <w:color w:val="000000" w:themeColor="text1"/>
              </w:rPr>
              <w:t>7T691</w:t>
            </w:r>
            <w:r w:rsidRPr="00EF1CB1">
              <w:rPr>
                <w:rFonts w:ascii="Times New Roman" w:eastAsia="Times New Roman" w:hAnsi="Times New Roman" w:cs="Times New Roman"/>
                <w:color w:val="000000" w:themeColor="text1"/>
              </w:rPr>
              <w:t xml:space="preserve"> 2024-2025</w:t>
            </w:r>
            <w:r w:rsidRPr="00A9647B">
              <w:rPr>
                <w:rFonts w:ascii="Times New Roman" w:eastAsia="Times New Roman" w:hAnsi="Times New Roman" w:cs="Times New Roman"/>
                <w:color w:val="000000" w:themeColor="text1"/>
              </w:rPr>
              <w:t xml:space="preserve">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p w14:paraId="161640BB" w14:textId="42700942" w:rsidR="00585BA3" w:rsidRPr="00585BA3" w:rsidRDefault="00585BA3" w:rsidP="00585BA3">
            <w:pPr>
              <w:numPr>
                <w:ilvl w:val="0"/>
                <w:numId w:val="6"/>
              </w:numPr>
              <w:spacing w:after="0" w:line="240" w:lineRule="auto"/>
              <w:rPr>
                <w:rFonts w:ascii="Times New Roman" w:eastAsia="Times New Roman" w:hAnsi="Times New Roman" w:cs="Times New Roman"/>
                <w:b/>
                <w:color w:val="0000FF"/>
              </w:rPr>
            </w:pPr>
            <w:proofErr w:type="spellStart"/>
            <w:r w:rsidRPr="00A9647B">
              <w:rPr>
                <w:rFonts w:ascii="Times New Roman" w:eastAsia="Times New Roman" w:hAnsi="Times New Roman" w:cs="Times New Roman"/>
                <w:color w:val="000000" w:themeColor="text1"/>
              </w:rPr>
              <w:t>Aprobación</w:t>
            </w:r>
            <w:proofErr w:type="spellEnd"/>
            <w:r w:rsidRPr="00A9647B">
              <w:rPr>
                <w:rFonts w:ascii="Times New Roman" w:eastAsia="Times New Roman" w:hAnsi="Times New Roman" w:cs="Times New Roman"/>
                <w:color w:val="000000" w:themeColor="text1"/>
              </w:rPr>
              <w:t xml:space="preserve"> del </w:t>
            </w:r>
            <w:proofErr w:type="spellStart"/>
            <w:r w:rsidRPr="00A9647B">
              <w:rPr>
                <w:rFonts w:ascii="Times New Roman" w:eastAsia="Times New Roman" w:hAnsi="Times New Roman" w:cs="Times New Roman"/>
                <w:color w:val="000000" w:themeColor="text1"/>
              </w:rPr>
              <w:t>presupuesto</w:t>
            </w:r>
            <w:proofErr w:type="spellEnd"/>
            <w:r w:rsidRPr="00A9647B">
              <w:rPr>
                <w:rFonts w:ascii="Times New Roman" w:eastAsia="Times New Roman" w:hAnsi="Times New Roman" w:cs="Times New Roman"/>
                <w:color w:val="000000" w:themeColor="text1"/>
              </w:rPr>
              <w:t xml:space="preserve"> </w:t>
            </w:r>
            <w:r w:rsidRPr="00EF1CB1">
              <w:rPr>
                <w:rFonts w:ascii="Times New Roman" w:eastAsia="Times New Roman" w:hAnsi="Times New Roman" w:cs="Times New Roman"/>
                <w:color w:val="000000" w:themeColor="text1"/>
                <w:highlight w:val="white"/>
              </w:rPr>
              <w:t>Coll &amp; Career Coach 7T124</w:t>
            </w:r>
            <w:r w:rsidRPr="00EF1CB1">
              <w:rPr>
                <w:rFonts w:ascii="Times New Roman" w:eastAsia="Times New Roman" w:hAnsi="Times New Roman" w:cs="Times New Roman"/>
                <w:color w:val="000000" w:themeColor="text1"/>
              </w:rPr>
              <w:t xml:space="preserve"> 2024-2025</w:t>
            </w:r>
            <w:r w:rsidRPr="00A9647B">
              <w:rPr>
                <w:rFonts w:ascii="Times New Roman" w:eastAsia="Times New Roman" w:hAnsi="Times New Roman" w:cs="Times New Roman"/>
                <w:color w:val="000000" w:themeColor="text1"/>
              </w:rPr>
              <w:t xml:space="preserve"> </w:t>
            </w:r>
            <w:r>
              <w:rPr>
                <w:rFonts w:ascii="Times New Roman" w:eastAsia="Times New Roman" w:hAnsi="Times New Roman" w:cs="Times New Roman"/>
                <w:b/>
                <w:color w:val="0000FF"/>
              </w:rPr>
              <w:t>(</w:t>
            </w:r>
            <w:proofErr w:type="spellStart"/>
            <w:r>
              <w:rPr>
                <w:rFonts w:ascii="Times New Roman" w:eastAsia="Times New Roman" w:hAnsi="Times New Roman" w:cs="Times New Roman"/>
                <w:b/>
                <w:smallCaps/>
                <w:color w:val="0000FF"/>
              </w:rPr>
              <w:t>Asunto</w:t>
            </w:r>
            <w:proofErr w:type="spellEnd"/>
            <w:r>
              <w:rPr>
                <w:rFonts w:ascii="Times New Roman" w:eastAsia="Times New Roman" w:hAnsi="Times New Roman" w:cs="Times New Roman"/>
                <w:b/>
                <w:smallCaps/>
                <w:color w:val="0000FF"/>
              </w:rPr>
              <w:t xml:space="preserve"> a </w:t>
            </w:r>
            <w:proofErr w:type="spellStart"/>
            <w:r>
              <w:rPr>
                <w:rFonts w:ascii="Times New Roman" w:eastAsia="Times New Roman" w:hAnsi="Times New Roman" w:cs="Times New Roman"/>
                <w:b/>
                <w:smallCaps/>
                <w:color w:val="0000FF"/>
              </w:rPr>
              <w:t>Tratar</w:t>
            </w:r>
            <w:proofErr w:type="spellEnd"/>
            <w:r>
              <w:rPr>
                <w:rFonts w:ascii="Times New Roman" w:eastAsia="Times New Roman" w:hAnsi="Times New Roman" w:cs="Times New Roman"/>
                <w:b/>
                <w:color w:val="0000FF"/>
              </w:rPr>
              <w:t>)</w:t>
            </w:r>
          </w:p>
        </w:tc>
        <w:tc>
          <w:tcPr>
            <w:tcW w:w="2430" w:type="dxa"/>
            <w:shd w:val="clear" w:color="auto" w:fill="auto"/>
          </w:tcPr>
          <w:p w14:paraId="6EBDF12A" w14:textId="7DD3D161" w:rsidR="00585BA3" w:rsidRDefault="00585BA3" w:rsidP="00585BA3">
            <w:pPr>
              <w:spacing w:after="0" w:line="240" w:lineRule="auto"/>
              <w:rPr>
                <w:rFonts w:ascii="Times New Roman" w:eastAsia="Times New Roman" w:hAnsi="Times New Roman" w:cs="Times New Roman"/>
                <w:color w:val="000000"/>
              </w:rPr>
            </w:pPr>
            <w:r>
              <w:rPr>
                <w:color w:val="000000"/>
                <w:lang w:val="es-MX"/>
              </w:rPr>
              <w:t>George Felix, Presidente</w:t>
            </w:r>
          </w:p>
        </w:tc>
      </w:tr>
      <w:tr w:rsidR="00585BA3" w14:paraId="78D23793" w14:textId="77777777" w:rsidTr="00EF1CB1">
        <w:trPr>
          <w:trHeight w:val="272"/>
        </w:trPr>
        <w:tc>
          <w:tcPr>
            <w:tcW w:w="625" w:type="dxa"/>
            <w:shd w:val="clear" w:color="auto" w:fill="auto"/>
          </w:tcPr>
          <w:p w14:paraId="4A356558" w14:textId="77777777" w:rsidR="00585BA3" w:rsidRDefault="00585BA3" w:rsidP="00585BA3">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8100" w:type="dxa"/>
            <w:shd w:val="clear" w:color="auto" w:fill="auto"/>
          </w:tcPr>
          <w:p w14:paraId="7D7DAC58" w14:textId="77777777" w:rsidR="00585BA3" w:rsidRDefault="00585BA3" w:rsidP="00585BA3">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Anuncios</w:t>
            </w:r>
            <w:proofErr w:type="spellEnd"/>
          </w:p>
        </w:tc>
        <w:tc>
          <w:tcPr>
            <w:tcW w:w="2430" w:type="dxa"/>
            <w:shd w:val="clear" w:color="auto" w:fill="auto"/>
          </w:tcPr>
          <w:p w14:paraId="5949A1D4" w14:textId="77777777" w:rsidR="00585BA3" w:rsidRDefault="00585BA3" w:rsidP="00585BA3">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Miembros</w:t>
            </w:r>
            <w:proofErr w:type="spellEnd"/>
            <w:r>
              <w:rPr>
                <w:rFonts w:ascii="Times New Roman" w:eastAsia="Times New Roman" w:hAnsi="Times New Roman" w:cs="Times New Roman"/>
                <w:color w:val="000000"/>
              </w:rPr>
              <w:t xml:space="preserve"> y Personal</w:t>
            </w:r>
          </w:p>
        </w:tc>
      </w:tr>
      <w:tr w:rsidR="00585BA3" w14:paraId="52697005" w14:textId="77777777" w:rsidTr="00EF1CB1">
        <w:trPr>
          <w:trHeight w:val="272"/>
        </w:trPr>
        <w:tc>
          <w:tcPr>
            <w:tcW w:w="625" w:type="dxa"/>
            <w:shd w:val="clear" w:color="auto" w:fill="auto"/>
          </w:tcPr>
          <w:p w14:paraId="33AB0262" w14:textId="77777777" w:rsidR="00585BA3" w:rsidRDefault="00585BA3" w:rsidP="00585BA3">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XI.</w:t>
            </w:r>
          </w:p>
        </w:tc>
        <w:tc>
          <w:tcPr>
            <w:tcW w:w="8100" w:type="dxa"/>
            <w:shd w:val="clear" w:color="auto" w:fill="auto"/>
          </w:tcPr>
          <w:p w14:paraId="4287265E" w14:textId="77777777" w:rsidR="00585BA3" w:rsidRDefault="00585BA3" w:rsidP="00585BA3">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Clausura </w:t>
            </w:r>
            <w:r>
              <w:rPr>
                <w:rFonts w:ascii="Times New Roman" w:eastAsia="Times New Roman" w:hAnsi="Times New Roman" w:cs="Times New Roman"/>
                <w:b/>
                <w:color w:val="538135"/>
              </w:rPr>
              <w:t>(</w:t>
            </w:r>
            <w:proofErr w:type="spellStart"/>
            <w:r>
              <w:rPr>
                <w:rFonts w:ascii="Times New Roman" w:eastAsia="Times New Roman" w:hAnsi="Times New Roman" w:cs="Times New Roman"/>
                <w:b/>
                <w:smallCaps/>
                <w:color w:val="538135"/>
              </w:rPr>
              <w:t>Asunto</w:t>
            </w:r>
            <w:proofErr w:type="spellEnd"/>
            <w:r>
              <w:rPr>
                <w:rFonts w:ascii="Times New Roman" w:eastAsia="Times New Roman" w:hAnsi="Times New Roman" w:cs="Times New Roman"/>
                <w:b/>
                <w:smallCaps/>
                <w:color w:val="538135"/>
              </w:rPr>
              <w:t xml:space="preserve"> a </w:t>
            </w:r>
            <w:proofErr w:type="spellStart"/>
            <w:r>
              <w:rPr>
                <w:rFonts w:ascii="Times New Roman" w:eastAsia="Times New Roman" w:hAnsi="Times New Roman" w:cs="Times New Roman"/>
                <w:b/>
                <w:smallCaps/>
                <w:color w:val="538135"/>
              </w:rPr>
              <w:t>Tratar</w:t>
            </w:r>
            <w:proofErr w:type="spellEnd"/>
            <w:r>
              <w:rPr>
                <w:rFonts w:ascii="Times New Roman" w:eastAsia="Times New Roman" w:hAnsi="Times New Roman" w:cs="Times New Roman"/>
                <w:b/>
                <w:color w:val="538135"/>
              </w:rPr>
              <w:t>)</w:t>
            </w:r>
          </w:p>
        </w:tc>
        <w:tc>
          <w:tcPr>
            <w:tcW w:w="2430" w:type="dxa"/>
            <w:shd w:val="clear" w:color="auto" w:fill="auto"/>
          </w:tcPr>
          <w:p w14:paraId="55D7C9E6" w14:textId="174FF1B9" w:rsidR="00585BA3" w:rsidRDefault="00585BA3" w:rsidP="00585BA3">
            <w:pPr>
              <w:spacing w:after="0" w:line="240" w:lineRule="auto"/>
              <w:rPr>
                <w:rFonts w:ascii="Times New Roman" w:eastAsia="Times New Roman" w:hAnsi="Times New Roman" w:cs="Times New Roman"/>
                <w:color w:val="000000"/>
              </w:rPr>
            </w:pPr>
            <w:r>
              <w:rPr>
                <w:color w:val="000000"/>
                <w:lang w:val="es-MX"/>
              </w:rPr>
              <w:t>George Felix, Presidente</w:t>
            </w:r>
          </w:p>
        </w:tc>
      </w:tr>
      <w:tr w:rsidR="00585BA3" w14:paraId="0FBE69C9" w14:textId="77777777" w:rsidTr="00A9647B">
        <w:trPr>
          <w:trHeight w:val="411"/>
        </w:trPr>
        <w:tc>
          <w:tcPr>
            <w:tcW w:w="11155" w:type="dxa"/>
            <w:gridSpan w:val="3"/>
            <w:shd w:val="clear" w:color="auto" w:fill="auto"/>
          </w:tcPr>
          <w:p w14:paraId="31FB4623" w14:textId="5A5CD3E8" w:rsidR="00585BA3" w:rsidRDefault="00585BA3" w:rsidP="00585BA3">
            <w:pPr>
              <w:spacing w:after="0" w:line="240" w:lineRule="auto"/>
              <w:ind w:right="480"/>
              <w:rPr>
                <w:rFonts w:ascii="Times New Roman" w:eastAsia="Times New Roman" w:hAnsi="Times New Roman" w:cs="Times New Roman"/>
                <w:b/>
                <w:color w:val="000000"/>
              </w:rPr>
            </w:pPr>
            <w:r>
              <w:rPr>
                <w:rFonts w:ascii="Times New Roman" w:eastAsia="Times New Roman" w:hAnsi="Times New Roman" w:cs="Times New Roman"/>
                <w:b/>
                <w:color w:val="000000"/>
                <w:sz w:val="20"/>
                <w:szCs w:val="20"/>
              </w:rPr>
              <w:t xml:space="preserve">AGENDA PUBLICADA EN:  </w:t>
            </w:r>
            <w:r w:rsidR="00D436E6" w:rsidRPr="007608B6">
              <w:rPr>
                <w:b/>
                <w:bCs/>
                <w:color w:val="000000" w:themeColor="text1"/>
                <w:sz w:val="20"/>
                <w:szCs w:val="20"/>
                <w:lang w:val="es-MX"/>
              </w:rPr>
              <w:t>_______</w:t>
            </w:r>
            <w:r w:rsidR="00D436E6" w:rsidRPr="007608B6">
              <w:rPr>
                <w:b/>
                <w:bCs/>
                <w:color w:val="000000" w:themeColor="text1"/>
                <w:sz w:val="20"/>
                <w:szCs w:val="20"/>
                <w:u w:val="single"/>
                <w:lang w:val="es-MX"/>
              </w:rPr>
              <w:t>La Entrada de La Escuela</w:t>
            </w:r>
            <w:r w:rsidR="00D436E6" w:rsidRPr="007608B6">
              <w:rPr>
                <w:b/>
                <w:bCs/>
                <w:color w:val="000000" w:themeColor="text1"/>
                <w:sz w:val="20"/>
                <w:szCs w:val="20"/>
                <w:lang w:val="es-MX"/>
              </w:rPr>
              <w:t>__________</w:t>
            </w:r>
            <w:r w:rsidR="00D436E6">
              <w:rPr>
                <w:b/>
                <w:bCs/>
                <w:color w:val="000000" w:themeColor="text1"/>
                <w:sz w:val="20"/>
                <w:szCs w:val="20"/>
                <w:lang w:val="es-MX"/>
              </w:rPr>
              <w:t xml:space="preserve"> el viernes </w:t>
            </w:r>
            <w:r w:rsidR="00D436E6">
              <w:rPr>
                <w:b/>
                <w:bCs/>
                <w:color w:val="000000" w:themeColor="text1"/>
                <w:sz w:val="20"/>
                <w:szCs w:val="20"/>
                <w:lang w:val="es-MX"/>
              </w:rPr>
              <w:t>8</w:t>
            </w:r>
            <w:r w:rsidR="00D436E6">
              <w:rPr>
                <w:b/>
                <w:bCs/>
                <w:color w:val="000000" w:themeColor="text1"/>
                <w:sz w:val="20"/>
                <w:szCs w:val="20"/>
                <w:lang w:val="es-MX"/>
              </w:rPr>
              <w:t xml:space="preserve"> de </w:t>
            </w:r>
            <w:r w:rsidR="00D436E6">
              <w:rPr>
                <w:b/>
                <w:bCs/>
                <w:color w:val="000000" w:themeColor="text1"/>
                <w:sz w:val="20"/>
                <w:szCs w:val="20"/>
                <w:lang w:val="es-MX"/>
              </w:rPr>
              <w:t>marzo</w:t>
            </w:r>
            <w:r w:rsidR="00D436E6">
              <w:rPr>
                <w:b/>
                <w:bCs/>
                <w:color w:val="000000" w:themeColor="text1"/>
                <w:sz w:val="20"/>
                <w:szCs w:val="20"/>
                <w:lang w:val="es-MX"/>
              </w:rPr>
              <w:t xml:space="preserve"> 2024</w:t>
            </w:r>
          </w:p>
        </w:tc>
      </w:tr>
      <w:tr w:rsidR="00585BA3" w14:paraId="1C16325B" w14:textId="77777777" w:rsidTr="00A9647B">
        <w:trPr>
          <w:trHeight w:val="272"/>
        </w:trPr>
        <w:tc>
          <w:tcPr>
            <w:tcW w:w="11155" w:type="dxa"/>
            <w:gridSpan w:val="3"/>
            <w:shd w:val="clear" w:color="auto" w:fill="auto"/>
          </w:tcPr>
          <w:p w14:paraId="16ECF8EC" w14:textId="16F512F5" w:rsidR="00585BA3" w:rsidRDefault="00585BA3" w:rsidP="00585BA3">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Próxima</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Reunión</w:t>
            </w:r>
            <w:proofErr w:type="spellEnd"/>
            <w:r>
              <w:rPr>
                <w:rFonts w:ascii="Times New Roman" w:eastAsia="Times New Roman" w:hAnsi="Times New Roman" w:cs="Times New Roman"/>
                <w:b/>
                <w:color w:val="000000"/>
              </w:rPr>
              <w:t>:</w:t>
            </w:r>
            <w:r w:rsidR="00D436E6">
              <w:rPr>
                <w:rFonts w:ascii="Times New Roman" w:eastAsia="Times New Roman" w:hAnsi="Times New Roman" w:cs="Times New Roman"/>
                <w:b/>
                <w:color w:val="000000"/>
              </w:rPr>
              <w:t xml:space="preserve"> Para </w:t>
            </w:r>
            <w:proofErr w:type="spellStart"/>
            <w:r w:rsidR="00D436E6">
              <w:rPr>
                <w:rFonts w:ascii="Times New Roman" w:eastAsia="Times New Roman" w:hAnsi="Times New Roman" w:cs="Times New Roman"/>
                <w:b/>
                <w:color w:val="000000"/>
              </w:rPr>
              <w:t>determinar</w:t>
            </w:r>
            <w:proofErr w:type="spellEnd"/>
          </w:p>
        </w:tc>
      </w:tr>
      <w:tr w:rsidR="00585BA3" w14:paraId="1A803CF0" w14:textId="77777777" w:rsidTr="00A9647B">
        <w:trPr>
          <w:trHeight w:val="272"/>
        </w:trPr>
        <w:tc>
          <w:tcPr>
            <w:tcW w:w="11155" w:type="dxa"/>
            <w:gridSpan w:val="3"/>
            <w:shd w:val="clear" w:color="auto" w:fill="auto"/>
          </w:tcPr>
          <w:p w14:paraId="1A967E84" w14:textId="356CBFE9" w:rsidR="00585BA3" w:rsidRDefault="00585BA3" w:rsidP="00585BA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Para </w:t>
            </w:r>
            <w:proofErr w:type="spellStart"/>
            <w:r>
              <w:rPr>
                <w:rFonts w:ascii="Times New Roman" w:eastAsia="Times New Roman" w:hAnsi="Times New Roman" w:cs="Times New Roman"/>
              </w:rPr>
              <w:t>repasar</w:t>
            </w:r>
            <w:proofErr w:type="spellEnd"/>
            <w:r>
              <w:rPr>
                <w:rFonts w:ascii="Times New Roman" w:eastAsia="Times New Roman" w:hAnsi="Times New Roman" w:cs="Times New Roman"/>
              </w:rPr>
              <w:t xml:space="preserve"> u </w:t>
            </w:r>
            <w:proofErr w:type="spellStart"/>
            <w:r>
              <w:rPr>
                <w:rFonts w:ascii="Times New Roman" w:eastAsia="Times New Roman" w:hAnsi="Times New Roman" w:cs="Times New Roman"/>
              </w:rPr>
              <w:t>obtener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copias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materiales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favor </w:t>
            </w:r>
            <w:proofErr w:type="spellStart"/>
            <w:r>
              <w:rPr>
                <w:rFonts w:ascii="Times New Roman" w:eastAsia="Times New Roman" w:hAnsi="Times New Roman" w:cs="Times New Roman"/>
              </w:rPr>
              <w:t>llame</w:t>
            </w:r>
            <w:proofErr w:type="spellEnd"/>
            <w:r>
              <w:rPr>
                <w:rFonts w:ascii="Times New Roman" w:eastAsia="Times New Roman" w:hAnsi="Times New Roman" w:cs="Times New Roman"/>
              </w:rPr>
              <w:t xml:space="preserve"> a la </w:t>
            </w:r>
            <w:proofErr w:type="spellStart"/>
            <w:r>
              <w:rPr>
                <w:rFonts w:ascii="Times New Roman" w:eastAsia="Times New Roman" w:hAnsi="Times New Roman" w:cs="Times New Roman"/>
              </w:rPr>
              <w:t>oficina</w:t>
            </w:r>
            <w:proofErr w:type="spellEnd"/>
            <w:r>
              <w:rPr>
                <w:rFonts w:ascii="Times New Roman" w:eastAsia="Times New Roman" w:hAnsi="Times New Roman" w:cs="Times New Roman"/>
              </w:rPr>
              <w:t xml:space="preserve"> de la </w:t>
            </w:r>
            <w:proofErr w:type="spellStart"/>
            <w:r>
              <w:rPr>
                <w:rFonts w:ascii="Times New Roman" w:eastAsia="Times New Roman" w:hAnsi="Times New Roman" w:cs="Times New Roman"/>
              </w:rPr>
              <w:t>escuela</w:t>
            </w:r>
            <w:proofErr w:type="spellEnd"/>
            <w:r>
              <w:rPr>
                <w:rFonts w:ascii="Times New Roman" w:eastAsia="Times New Roman" w:hAnsi="Times New Roman" w:cs="Times New Roman"/>
              </w:rPr>
              <w:t xml:space="preserve"> Intermedia </w:t>
            </w:r>
            <w:proofErr w:type="spellStart"/>
            <w:r>
              <w:rPr>
                <w:rFonts w:ascii="Times New Roman" w:eastAsia="Times New Roman" w:hAnsi="Times New Roman" w:cs="Times New Roman"/>
              </w:rPr>
              <w:t>Maclay</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solicitar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adaptación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relacionada</w:t>
            </w:r>
            <w:proofErr w:type="spellEnd"/>
            <w:r>
              <w:rPr>
                <w:rFonts w:ascii="Times New Roman" w:eastAsia="Times New Roman" w:hAnsi="Times New Roman" w:cs="Times New Roman"/>
              </w:rPr>
              <w:t xml:space="preserve"> con </w:t>
            </w:r>
            <w:proofErr w:type="spellStart"/>
            <w:r>
              <w:rPr>
                <w:rFonts w:ascii="Times New Roman" w:eastAsia="Times New Roman" w:hAnsi="Times New Roman" w:cs="Times New Roman"/>
              </w:rPr>
              <w:t>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discapacidad</w:t>
            </w:r>
            <w:proofErr w:type="spellEnd"/>
            <w:r>
              <w:rPr>
                <w:rFonts w:ascii="Times New Roman" w:eastAsia="Times New Roman" w:hAnsi="Times New Roman" w:cs="Times New Roman"/>
              </w:rPr>
              <w:t xml:space="preserve"> bajo la Ley </w:t>
            </w:r>
            <w:proofErr w:type="gramStart"/>
            <w:r>
              <w:rPr>
                <w:rFonts w:ascii="Times New Roman" w:eastAsia="Times New Roman" w:hAnsi="Times New Roman" w:cs="Times New Roman"/>
              </w:rPr>
              <w:t>para Americanos</w:t>
            </w:r>
            <w:proofErr w:type="gramEnd"/>
            <w:r>
              <w:rPr>
                <w:rFonts w:ascii="Times New Roman" w:eastAsia="Times New Roman" w:hAnsi="Times New Roman" w:cs="Times New Roman"/>
              </w:rPr>
              <w:t xml:space="preserve"> con </w:t>
            </w:r>
            <w:proofErr w:type="spellStart"/>
            <w:r>
              <w:rPr>
                <w:rFonts w:ascii="Times New Roman" w:eastAsia="Times New Roman" w:hAnsi="Times New Roman" w:cs="Times New Roman"/>
              </w:rPr>
              <w:t>Discapacidades</w:t>
            </w:r>
            <w:proofErr w:type="spellEnd"/>
            <w:r>
              <w:rPr>
                <w:rFonts w:ascii="Times New Roman" w:eastAsia="Times New Roman" w:hAnsi="Times New Roman" w:cs="Times New Roman"/>
              </w:rPr>
              <w:t xml:space="preserve"> (ADA,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sus </w:t>
            </w:r>
            <w:proofErr w:type="spellStart"/>
            <w:r>
              <w:rPr>
                <w:rFonts w:ascii="Times New Roman" w:eastAsia="Times New Roman" w:hAnsi="Times New Roman" w:cs="Times New Roman"/>
              </w:rPr>
              <w:t>siglas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inglés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favor </w:t>
            </w:r>
            <w:proofErr w:type="spellStart"/>
            <w:r>
              <w:rPr>
                <w:rFonts w:ascii="Times New Roman" w:eastAsia="Times New Roman" w:hAnsi="Times New Roman" w:cs="Times New Roman"/>
              </w:rPr>
              <w:t>llame</w:t>
            </w:r>
            <w:proofErr w:type="spellEnd"/>
            <w:r>
              <w:rPr>
                <w:rFonts w:ascii="Times New Roman" w:eastAsia="Times New Roman" w:hAnsi="Times New Roman" w:cs="Times New Roman"/>
              </w:rPr>
              <w:t xml:space="preserve"> a la </w:t>
            </w:r>
            <w:proofErr w:type="spellStart"/>
            <w:r>
              <w:rPr>
                <w:rFonts w:ascii="Times New Roman" w:eastAsia="Times New Roman" w:hAnsi="Times New Roman" w:cs="Times New Roman"/>
              </w:rPr>
              <w:t>escuela</w:t>
            </w:r>
            <w:proofErr w:type="spellEnd"/>
            <w:r>
              <w:rPr>
                <w:rFonts w:ascii="Times New Roman" w:eastAsia="Times New Roman" w:hAnsi="Times New Roman" w:cs="Times New Roman"/>
              </w:rPr>
              <w:t xml:space="preserve"> Intermedia </w:t>
            </w:r>
            <w:proofErr w:type="spellStart"/>
            <w:r>
              <w:rPr>
                <w:rFonts w:ascii="Times New Roman" w:eastAsia="Times New Roman" w:hAnsi="Times New Roman" w:cs="Times New Roman"/>
              </w:rPr>
              <w:t>Maclay</w:t>
            </w:r>
            <w:proofErr w:type="spellEnd"/>
            <w:r>
              <w:rPr>
                <w:rFonts w:ascii="Times New Roman" w:eastAsia="Times New Roman" w:hAnsi="Times New Roman" w:cs="Times New Roman"/>
              </w:rPr>
              <w:t xml:space="preserve"> al (818) 686-3800 o </w:t>
            </w:r>
            <w:proofErr w:type="spellStart"/>
            <w:r>
              <w:rPr>
                <w:rFonts w:ascii="Times New Roman" w:eastAsia="Times New Roman" w:hAnsi="Times New Roman" w:cs="Times New Roman"/>
              </w:rPr>
              <w:t>envíe</w:t>
            </w:r>
            <w:proofErr w:type="spellEnd"/>
            <w:r>
              <w:rPr>
                <w:rFonts w:ascii="Times New Roman" w:eastAsia="Times New Roman" w:hAnsi="Times New Roman" w:cs="Times New Roman"/>
              </w:rPr>
              <w:t xml:space="preserve"> un </w:t>
            </w:r>
            <w:proofErr w:type="spellStart"/>
            <w:r>
              <w:rPr>
                <w:rFonts w:ascii="Times New Roman" w:eastAsia="Times New Roman" w:hAnsi="Times New Roman" w:cs="Times New Roman"/>
              </w:rPr>
              <w:t>mensaje</w:t>
            </w:r>
            <w:proofErr w:type="spellEnd"/>
            <w:r>
              <w:rPr>
                <w:rFonts w:ascii="Times New Roman" w:eastAsia="Times New Roman" w:hAnsi="Times New Roman" w:cs="Times New Roman"/>
              </w:rPr>
              <w:t xml:space="preserve"> a Richard Guillen, director a </w:t>
            </w:r>
            <w:hyperlink r:id="rId13" w:history="1">
              <w:r w:rsidRPr="00BF7C01">
                <w:rPr>
                  <w:rStyle w:val="Hyperlink"/>
                  <w:rFonts w:ascii="Times New Roman" w:eastAsia="Times New Roman" w:hAnsi="Times New Roman" w:cs="Times New Roman"/>
                </w:rPr>
                <w:t>rguill1@lausd.net</w:t>
              </w:r>
            </w:hyperlink>
            <w:r>
              <w:rPr>
                <w:rFonts w:ascii="Times New Roman" w:eastAsia="Times New Roman" w:hAnsi="Times New Roman" w:cs="Times New Roman"/>
              </w:rPr>
              <w:t xml:space="preserve">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lo </w:t>
            </w:r>
            <w:proofErr w:type="spellStart"/>
            <w:r>
              <w:rPr>
                <w:rFonts w:ascii="Times New Roman" w:eastAsia="Times New Roman" w:hAnsi="Times New Roman" w:cs="Times New Roman"/>
              </w:rPr>
              <w:t>menos</w:t>
            </w:r>
            <w:proofErr w:type="spellEnd"/>
            <w:r>
              <w:rPr>
                <w:rFonts w:ascii="Times New Roman" w:eastAsia="Times New Roman" w:hAnsi="Times New Roman" w:cs="Times New Roman"/>
              </w:rPr>
              <w:t xml:space="preserve"> 24 horas de </w:t>
            </w:r>
            <w:proofErr w:type="spellStart"/>
            <w:r>
              <w:rPr>
                <w:rFonts w:ascii="Times New Roman" w:eastAsia="Times New Roman" w:hAnsi="Times New Roman" w:cs="Times New Roman"/>
              </w:rPr>
              <w:t>anticipación</w:t>
            </w:r>
            <w:proofErr w:type="spellEnd"/>
            <w:r>
              <w:rPr>
                <w:rFonts w:ascii="Times New Roman" w:eastAsia="Times New Roman" w:hAnsi="Times New Roman" w:cs="Times New Roman"/>
              </w:rPr>
              <w:t xml:space="preserve">. Los </w:t>
            </w:r>
            <w:proofErr w:type="spellStart"/>
            <w:r>
              <w:rPr>
                <w:rFonts w:ascii="Times New Roman" w:eastAsia="Times New Roman" w:hAnsi="Times New Roman" w:cs="Times New Roman"/>
              </w:rPr>
              <w:t>individuos</w:t>
            </w:r>
            <w:proofErr w:type="spellEnd"/>
            <w:r>
              <w:rPr>
                <w:rFonts w:ascii="Times New Roman" w:eastAsia="Times New Roman" w:hAnsi="Times New Roman" w:cs="Times New Roman"/>
              </w:rPr>
              <w:t xml:space="preserve"> que </w:t>
            </w:r>
            <w:proofErr w:type="spellStart"/>
            <w:r>
              <w:rPr>
                <w:rFonts w:ascii="Times New Roman" w:eastAsia="Times New Roman" w:hAnsi="Times New Roman" w:cs="Times New Roman"/>
              </w:rPr>
              <w:t>desean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hablar</w:t>
            </w:r>
            <w:proofErr w:type="spellEnd"/>
            <w:r>
              <w:rPr>
                <w:rFonts w:ascii="Times New Roman" w:eastAsia="Times New Roman" w:hAnsi="Times New Roman" w:cs="Times New Roman"/>
              </w:rPr>
              <w:t xml:space="preserve"> ante la </w:t>
            </w:r>
            <w:proofErr w:type="spellStart"/>
            <w:r>
              <w:rPr>
                <w:rFonts w:ascii="Times New Roman" w:eastAsia="Times New Roman" w:hAnsi="Times New Roman" w:cs="Times New Roman"/>
              </w:rPr>
              <w:t>membresía</w:t>
            </w:r>
            <w:proofErr w:type="spellEnd"/>
            <w:r>
              <w:rPr>
                <w:rFonts w:ascii="Times New Roman" w:eastAsia="Times New Roman" w:hAnsi="Times New Roman" w:cs="Times New Roman"/>
              </w:rPr>
              <w:t xml:space="preserve"> bajo la </w:t>
            </w:r>
            <w:proofErr w:type="spellStart"/>
            <w:r>
              <w:rPr>
                <w:rFonts w:ascii="Times New Roman" w:eastAsia="Times New Roman" w:hAnsi="Times New Roman" w:cs="Times New Roman"/>
              </w:rPr>
              <w:t>sección</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comentarios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la agenda </w:t>
            </w:r>
            <w:proofErr w:type="spellStart"/>
            <w:r>
              <w:rPr>
                <w:rFonts w:ascii="Times New Roman" w:eastAsia="Times New Roman" w:hAnsi="Times New Roman" w:cs="Times New Roman"/>
              </w:rPr>
              <w:t>durante</w:t>
            </w:r>
            <w:proofErr w:type="spellEnd"/>
            <w:r>
              <w:rPr>
                <w:rFonts w:ascii="Times New Roman" w:eastAsia="Times New Roman" w:hAnsi="Times New Roman" w:cs="Times New Roman"/>
              </w:rPr>
              <w:t xml:space="preserve"> la </w:t>
            </w:r>
            <w:proofErr w:type="spellStart"/>
            <w:r>
              <w:rPr>
                <w:rFonts w:ascii="Times New Roman" w:eastAsia="Times New Roman" w:hAnsi="Times New Roman" w:cs="Times New Roman"/>
              </w:rPr>
              <w:t>reunión</w:t>
            </w:r>
            <w:proofErr w:type="spellEnd"/>
            <w:r>
              <w:rPr>
                <w:rFonts w:ascii="Times New Roman" w:eastAsia="Times New Roman" w:hAnsi="Times New Roman" w:cs="Times New Roman"/>
              </w:rPr>
              <w:t xml:space="preserve"> Zoom </w:t>
            </w:r>
            <w:proofErr w:type="spellStart"/>
            <w:r>
              <w:rPr>
                <w:rFonts w:ascii="Times New Roman" w:eastAsia="Times New Roman" w:hAnsi="Times New Roman" w:cs="Times New Roman"/>
              </w:rPr>
              <w:t>deben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apuntarse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la </w:t>
            </w:r>
            <w:proofErr w:type="spellStart"/>
            <w:r>
              <w:rPr>
                <w:rFonts w:ascii="Times New Roman" w:eastAsia="Times New Roman" w:hAnsi="Times New Roman" w:cs="Times New Roman"/>
              </w:rPr>
              <w:t>seccion</w:t>
            </w:r>
            <w:proofErr w:type="spellEnd"/>
            <w:r>
              <w:rPr>
                <w:rFonts w:ascii="Times New Roman" w:eastAsia="Times New Roman" w:hAnsi="Times New Roman" w:cs="Times New Roman"/>
              </w:rPr>
              <w:t xml:space="preserve"> de “chat” antes del </w:t>
            </w:r>
            <w:proofErr w:type="spellStart"/>
            <w:r>
              <w:rPr>
                <w:rFonts w:ascii="Times New Roman" w:eastAsia="Times New Roman" w:hAnsi="Times New Roman" w:cs="Times New Roman"/>
              </w:rPr>
              <w:t>empiezo</w:t>
            </w:r>
            <w:proofErr w:type="spellEnd"/>
            <w:r>
              <w:rPr>
                <w:rFonts w:ascii="Times New Roman" w:eastAsia="Times New Roman" w:hAnsi="Times New Roman" w:cs="Times New Roman"/>
              </w:rPr>
              <w:t xml:space="preserve"> de la junta, y </w:t>
            </w:r>
            <w:proofErr w:type="spellStart"/>
            <w:r>
              <w:rPr>
                <w:rFonts w:ascii="Times New Roman" w:eastAsia="Times New Roman" w:hAnsi="Times New Roman" w:cs="Times New Roman"/>
              </w:rPr>
              <w:t>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persona,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registro</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Comentarios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Públicos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provisto</w:t>
            </w:r>
            <w:proofErr w:type="spellEnd"/>
            <w:r>
              <w:rPr>
                <w:rFonts w:ascii="Times New Roman" w:eastAsia="Times New Roman" w:hAnsi="Times New Roman" w:cs="Times New Roman"/>
              </w:rPr>
              <w:t xml:space="preserve">. </w:t>
            </w:r>
          </w:p>
        </w:tc>
      </w:tr>
    </w:tbl>
    <w:p w14:paraId="736750CC" w14:textId="77777777" w:rsidR="00FB71A4" w:rsidRDefault="00FB71A4" w:rsidP="00EF1CB1">
      <w:pPr>
        <w:spacing w:after="0" w:line="240" w:lineRule="auto"/>
        <w:rPr>
          <w:rFonts w:ascii="Times New Roman" w:eastAsia="Times New Roman" w:hAnsi="Times New Roman" w:cs="Times New Roman"/>
          <w:color w:val="000000"/>
          <w:sz w:val="24"/>
          <w:szCs w:val="24"/>
        </w:rPr>
      </w:pPr>
    </w:p>
    <w:sectPr w:rsidR="00FB71A4" w:rsidSect="00B628B3">
      <w:pgSz w:w="12240" w:h="15840"/>
      <w:pgMar w:top="216" w:right="576" w:bottom="259" w:left="576"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08A0"/>
    <w:multiLevelType w:val="multilevel"/>
    <w:tmpl w:val="173A5D7E"/>
    <w:lvl w:ilvl="0">
      <w:start w:val="1"/>
      <w:numFmt w:val="bullet"/>
      <w:lvlText w:val="●"/>
      <w:lvlJc w:val="left"/>
      <w:pPr>
        <w:ind w:left="450" w:hanging="360"/>
      </w:pPr>
      <w:rPr>
        <w:rFonts w:ascii="Noto Sans Symbols" w:eastAsia="Noto Sans Symbols" w:hAnsi="Noto Sans Symbols" w:cs="Noto Sans Symbols"/>
        <w:color w:val="000000"/>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 w15:restartNumberingAfterBreak="0">
    <w:nsid w:val="11202263"/>
    <w:multiLevelType w:val="hybridMultilevel"/>
    <w:tmpl w:val="A9F22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F031B9"/>
    <w:multiLevelType w:val="multilevel"/>
    <w:tmpl w:val="9B02038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2082302"/>
    <w:multiLevelType w:val="multilevel"/>
    <w:tmpl w:val="7E342D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73A784D"/>
    <w:multiLevelType w:val="multilevel"/>
    <w:tmpl w:val="DCC4D6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E9238A6"/>
    <w:multiLevelType w:val="multilevel"/>
    <w:tmpl w:val="F886D9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8F93FB2"/>
    <w:multiLevelType w:val="multilevel"/>
    <w:tmpl w:val="A80E94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3793767"/>
    <w:multiLevelType w:val="multilevel"/>
    <w:tmpl w:val="4C98D03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num w:numId="1" w16cid:durableId="394861724">
    <w:abstractNumId w:val="6"/>
  </w:num>
  <w:num w:numId="2" w16cid:durableId="1801026859">
    <w:abstractNumId w:val="5"/>
  </w:num>
  <w:num w:numId="3" w16cid:durableId="156114059">
    <w:abstractNumId w:val="4"/>
  </w:num>
  <w:num w:numId="4" w16cid:durableId="1206917242">
    <w:abstractNumId w:val="0"/>
  </w:num>
  <w:num w:numId="5" w16cid:durableId="650839575">
    <w:abstractNumId w:val="7"/>
  </w:num>
  <w:num w:numId="6" w16cid:durableId="33694949">
    <w:abstractNumId w:val="2"/>
  </w:num>
  <w:num w:numId="7" w16cid:durableId="1276980223">
    <w:abstractNumId w:val="3"/>
  </w:num>
  <w:num w:numId="8" w16cid:durableId="554583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1A4"/>
    <w:rsid w:val="002D44A2"/>
    <w:rsid w:val="00585BA3"/>
    <w:rsid w:val="00713AB7"/>
    <w:rsid w:val="0080243C"/>
    <w:rsid w:val="00A9647B"/>
    <w:rsid w:val="00AD019E"/>
    <w:rsid w:val="00B628B3"/>
    <w:rsid w:val="00BB5910"/>
    <w:rsid w:val="00BD1A08"/>
    <w:rsid w:val="00D436E6"/>
    <w:rsid w:val="00D94C4E"/>
    <w:rsid w:val="00E071BE"/>
    <w:rsid w:val="00EF1CB1"/>
    <w:rsid w:val="00FB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ACB0"/>
  <w15:docId w15:val="{7740EF63-C152-4C16-BC17-50C55218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5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15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B54"/>
  </w:style>
  <w:style w:type="paragraph" w:styleId="Footer">
    <w:name w:val="footer"/>
    <w:basedOn w:val="Normal"/>
    <w:link w:val="FooterChar"/>
    <w:uiPriority w:val="99"/>
    <w:unhideWhenUsed/>
    <w:rsid w:val="00E15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B54"/>
  </w:style>
  <w:style w:type="paragraph" w:styleId="BalloonText">
    <w:name w:val="Balloon Text"/>
    <w:basedOn w:val="Normal"/>
    <w:link w:val="BalloonTextChar"/>
    <w:uiPriority w:val="99"/>
    <w:semiHidden/>
    <w:unhideWhenUsed/>
    <w:rsid w:val="009960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001"/>
    <w:rPr>
      <w:rFonts w:ascii="Segoe UI" w:hAnsi="Segoe UI" w:cs="Segoe UI"/>
      <w:sz w:val="18"/>
      <w:szCs w:val="18"/>
    </w:rPr>
  </w:style>
  <w:style w:type="paragraph" w:styleId="ListParagraph">
    <w:name w:val="List Paragraph"/>
    <w:basedOn w:val="Normal"/>
    <w:uiPriority w:val="34"/>
    <w:qFormat/>
    <w:rsid w:val="00BB28BD"/>
    <w:pPr>
      <w:ind w:left="720"/>
      <w:contextualSpacing/>
    </w:pPr>
  </w:style>
  <w:style w:type="character" w:styleId="Hyperlink">
    <w:name w:val="Hyperlink"/>
    <w:basedOn w:val="DefaultParagraphFont"/>
    <w:uiPriority w:val="99"/>
    <w:unhideWhenUsed/>
    <w:rsid w:val="00FD122B"/>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D94C4E"/>
    <w:rPr>
      <w:color w:val="954F72" w:themeColor="followedHyperlink"/>
      <w:u w:val="single"/>
    </w:rPr>
  </w:style>
  <w:style w:type="character" w:styleId="UnresolvedMention">
    <w:name w:val="Unresolved Mention"/>
    <w:basedOn w:val="DefaultParagraphFont"/>
    <w:uiPriority w:val="99"/>
    <w:semiHidden/>
    <w:unhideWhenUsed/>
    <w:rsid w:val="00BB5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guill1@lausd.net"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s://lausd.zoom.us/j/9776071208?pwd=MURyQzBCY1VXdkxJQkQ5ajhhMlRaUT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guill1@lausd.net" TargetMode="External"/><Relationship Id="rId4" Type="http://schemas.openxmlformats.org/officeDocument/2006/relationships/styles" Target="styles.xml"/><Relationship Id="rId9" Type="http://schemas.openxmlformats.org/officeDocument/2006/relationships/hyperlink" Target="https://lausd.zoom.us/j/9776071208?pwd=MURyQzBCY1VXdkxJQkQ5ajhhMlRaUT0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rxRJNLHsqtlQ6MJyj1RCFToHIA==">CgMxLjA4AHIhMVRKdlZ3NzcyRENVZ0s3b1RUMVBRQ2V5bHhCb1ptd3pH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7F6D1B-D4F3-2643-830C-BCEB078E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LAUSD user</dc:creator>
  <cp:lastModifiedBy>Guillen, Richard</cp:lastModifiedBy>
  <cp:revision>2</cp:revision>
  <cp:lastPrinted>2024-03-09T02:23:00Z</cp:lastPrinted>
  <dcterms:created xsi:type="dcterms:W3CDTF">2024-03-09T02:52:00Z</dcterms:created>
  <dcterms:modified xsi:type="dcterms:W3CDTF">2024-03-09T02:52:00Z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0x01010003EBCE5E6A75694EA5C8A612D22B388F</vt:lpwstr>
  </property>
</Properties>
</file>